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C4A" w:rsidRPr="00B148A7" w:rsidRDefault="004D2FC8" w:rsidP="00B148A7">
      <w:pPr>
        <w:suppressAutoHyphens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148A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Приложение </w:t>
      </w:r>
      <w:r w:rsidR="00BF5D46" w:rsidRPr="00B148A7">
        <w:rPr>
          <w:rFonts w:ascii="Times New Roman" w:eastAsiaTheme="minorEastAsia" w:hAnsi="Times New Roman"/>
          <w:sz w:val="28"/>
          <w:szCs w:val="28"/>
          <w:lang w:eastAsia="ru-RU"/>
        </w:rPr>
        <w:t xml:space="preserve">№ </w:t>
      </w:r>
      <w:r w:rsidR="00C04193" w:rsidRPr="00B148A7">
        <w:rPr>
          <w:rFonts w:ascii="Times New Roman" w:eastAsiaTheme="minorEastAsia" w:hAnsi="Times New Roman"/>
          <w:sz w:val="28"/>
          <w:szCs w:val="28"/>
          <w:lang w:eastAsia="ru-RU"/>
        </w:rPr>
        <w:t>7</w:t>
      </w:r>
    </w:p>
    <w:p w:rsidR="00E85C4A" w:rsidRPr="00B148A7" w:rsidRDefault="00E85C4A" w:rsidP="00B148A7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148A7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E85C4A" w:rsidRPr="00B148A7" w:rsidRDefault="00E85C4A" w:rsidP="00B148A7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418D9" w:rsidRPr="00B148A7" w:rsidRDefault="00B418D9" w:rsidP="00B148A7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B418D9" w:rsidRPr="00B148A7" w:rsidRDefault="00E85C4A" w:rsidP="00B148A7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0" w:name="P1237"/>
      <w:bookmarkEnd w:id="0"/>
      <w:r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>ПЕРЕЧЕНЬ</w:t>
      </w:r>
      <w:r w:rsidR="00B418D9"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>ДОКУМЕНТОВ,</w:t>
      </w:r>
      <w:r w:rsidR="00B418D9"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ПРИЛАГАЕМЫХ </w:t>
      </w:r>
      <w:r w:rsid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К </w:t>
      </w:r>
      <w:r w:rsid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>ЗАЯВЛЕНИЮ</w:t>
      </w:r>
    </w:p>
    <w:p w:rsidR="00E85C4A" w:rsidRPr="00B148A7" w:rsidRDefault="00E85C4A" w:rsidP="00B148A7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О </w:t>
      </w:r>
      <w:r w:rsid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>ПРЕДОСТАВЛЕНИИ</w:t>
      </w:r>
      <w:r w:rsid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="00B418D9"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>МУНИЦИПАЛЬНОЙ</w:t>
      </w:r>
      <w:r w:rsidR="00B418D9"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B148A7">
        <w:rPr>
          <w:rFonts w:ascii="Times New Roman" w:eastAsiaTheme="minorEastAsia" w:hAnsi="Times New Roman"/>
          <w:b/>
          <w:sz w:val="28"/>
          <w:szCs w:val="28"/>
          <w:lang w:eastAsia="ru-RU"/>
        </w:rPr>
        <w:t>УСЛУГИ</w:t>
      </w:r>
    </w:p>
    <w:p w:rsidR="00E85C4A" w:rsidRPr="00B148A7" w:rsidRDefault="00E85C4A" w:rsidP="00B148A7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84"/>
        <w:gridCol w:w="2056"/>
        <w:gridCol w:w="3240"/>
        <w:gridCol w:w="3690"/>
      </w:tblGrid>
      <w:tr w:rsidR="00B148A7" w:rsidRPr="00B148A7" w:rsidTr="00B148A7">
        <w:trPr>
          <w:tblHeader/>
        </w:trPr>
        <w:tc>
          <w:tcPr>
            <w:tcW w:w="305" w:type="pct"/>
          </w:tcPr>
          <w:p w:rsidR="00E85C4A" w:rsidRP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№ </w:t>
            </w: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1074" w:type="pct"/>
          </w:tcPr>
          <w:p w:rsidR="00E85C4A" w:rsidRP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Основание предоставления земельного участка без проведения торгов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928" w:type="pct"/>
          </w:tcPr>
          <w:p w:rsid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подтверждающие право заявителя на приобретение земельного участка</w:t>
            </w:r>
          </w:p>
          <w:p w:rsid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без проведения торгов и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прилагаемые к заявлению</w:t>
            </w:r>
            <w:proofErr w:type="gramEnd"/>
          </w:p>
          <w:p w:rsid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8A7AFF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предварительном согласовании</w:t>
            </w:r>
            <w:r w:rsid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E1507E" w:rsidRPr="00B148A7">
              <w:rPr>
                <w:rFonts w:ascii="Times New Roman" w:eastAsiaTheme="minorHAnsi" w:hAnsi="Times New Roman"/>
                <w:sz w:val="24"/>
                <w:szCs w:val="24"/>
              </w:rPr>
              <w:t>предоставлени</w:t>
            </w:r>
            <w:r w:rsidR="008A7AFF" w:rsidRPr="00B148A7">
              <w:rPr>
                <w:rFonts w:ascii="Times New Roman" w:eastAsiaTheme="minorHAnsi" w:hAnsi="Times New Roman"/>
                <w:sz w:val="24"/>
                <w:szCs w:val="24"/>
              </w:rPr>
              <w:t>я</w:t>
            </w:r>
          </w:p>
          <w:p w:rsidR="00E85C4A" w:rsidRPr="00B148A7" w:rsidRDefault="00E1507E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земельного участ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8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3 пункта 2 статьи 39.3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Земельного кодекса Российской Федерации (далее</w:t>
            </w:r>
            <w:r w:rsid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– 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ЗК РФ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Садовый земельный участок или огородный земельный участок, образованный из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земельного участка, предоставленного 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садовому некоммерческому товариществу (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СНТ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или 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огородническому некоммерческому товариществу (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ОНТ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</w:tc>
        <w:tc>
          <w:tcPr>
            <w:tcW w:w="1928" w:type="pct"/>
          </w:tcPr>
          <w:p w:rsidR="00E85C4A" w:rsidRPr="00B148A7" w:rsidRDefault="00B418D9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Документ, подтверждающий членство заявителя в СНТ или ОНТ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Решение общего собрания членов СНТ или ОНТ о распределении садового или огородного земельного участка заявителю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Утвержденный проект межевания территории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Выписка из ЕГРЮЛ в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отношении СНТ или ОНТ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9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6 пункта 2 статьи 39.3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 котором расположено здание, сооружение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Документ, удостоверяющий (устанавливающий) прав</w:t>
            </w:r>
            <w:r w:rsidR="006C6325" w:rsidRPr="00B148A7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 xml:space="preserve"> заявителя на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здание, сооружение либо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помещение, если право на такое здание, сооружение либо помещение не зарегистрировано в ЕГРН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 xml:space="preserve">Документ, удостоверяющий 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(устанавливающий) права заявителя на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испрашиваемый земельный участок, если право на такой земельный участок не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зарегистрировано в ЕГРН (при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наличии соответствующих прав на земельный участок)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Сообщение заявителя (заявителей), содержащее перечень всех зданий, сооружений, расположенных на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 (заявителям)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  <w:proofErr w:type="gramEnd"/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Выписка из ЕГРН об объекте недвижимости (о здании и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(или)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сооружении, расположенно</w:t>
            </w:r>
            <w:proofErr w:type="gramStart"/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ых</w:t>
            </w:r>
            <w:proofErr w:type="spellEnd"/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) на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испрашиваемом земельном участке)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Выписка из ЕГРН об объекте недвижимости (о помещении в здании, сооружении, расположенном на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испрашиваемом земельном участке, в случае обращения собственника помещения)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B418D9" w:rsidP="00B148A7">
            <w:pPr>
              <w:suppressAutoHyphens/>
              <w:autoSpaceDE w:val="0"/>
              <w:autoSpaceDN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*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Выписка из ЕГРИП об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индивидуальном предпринимателе,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0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7 пункта 2 статьи 39.3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принадлежащий юридическому лицу на праве постоянного (бессрочного) пользования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Документы, удостоверяющие (устанавливающие) прав</w:t>
            </w:r>
            <w:r w:rsidR="006C6325" w:rsidRPr="00B148A7">
              <w:rPr>
                <w:rFonts w:ascii="Times New Roman" w:eastAsiaTheme="minorEastAsia" w:hAnsi="Times New Roman"/>
                <w:sz w:val="24"/>
                <w:szCs w:val="24"/>
              </w:rPr>
              <w:t>о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 xml:space="preserve"> заявителя на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испрашиваемый земельный участок, если право на такой земельный участок не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зарегистрировано в ЕГРН</w:t>
            </w:r>
            <w:r w:rsidR="00B418D9"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E65C2" w:rsidRPr="00B148A7" w:rsidRDefault="00EE65C2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074" w:type="pct"/>
          </w:tcPr>
          <w:p w:rsidR="00EE65C2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11">
              <w:r w:rsidR="00EE65C2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8 пункта 2 статьи 39.3</w:t>
              </w:r>
            </w:hyperlink>
            <w:r w:rsidR="00EE65C2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E65C2" w:rsidRPr="00B148A7" w:rsidRDefault="00C8194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1928" w:type="pct"/>
          </w:tcPr>
          <w:p w:rsidR="00C81942" w:rsidRPr="00B148A7" w:rsidRDefault="00C81942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6C6325"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6C6325" w:rsidRPr="00B148A7" w:rsidRDefault="006C6325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C81942" w:rsidRPr="00B148A7" w:rsidRDefault="00C81942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  <w:r w:rsidR="006C6325"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6C6325" w:rsidRPr="00B148A7" w:rsidRDefault="006C6325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EE65C2" w:rsidRPr="00B148A7" w:rsidRDefault="00C81942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 Выписка из ЕГРИП об индивидуальном предпринимателе,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A73B3A" w:rsidRPr="00B148A7" w:rsidRDefault="00A73B3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074" w:type="pct"/>
          </w:tcPr>
          <w:p w:rsidR="00A73B3A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12">
              <w:r w:rsidR="00A73B3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9 пункта 2 статьи 39.3</w:t>
              </w:r>
            </w:hyperlink>
            <w:r w:rsidR="00A73B3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A73B3A" w:rsidRPr="00B148A7" w:rsidRDefault="00A73B3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предназначенный для ведения сельскохозяйственного производства и используемый на основании договора аренды более </w:t>
            </w:r>
            <w:r w:rsidR="006C6325" w:rsidRPr="00B148A7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лет</w:t>
            </w:r>
          </w:p>
        </w:tc>
        <w:tc>
          <w:tcPr>
            <w:tcW w:w="1928" w:type="pct"/>
          </w:tcPr>
          <w:p w:rsidR="00A73B3A" w:rsidRPr="00B148A7" w:rsidRDefault="00A73B3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6C6325"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6C6325" w:rsidRPr="00B148A7" w:rsidRDefault="006C6325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73B3A" w:rsidRPr="00B148A7" w:rsidRDefault="00A73B3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  <w:r w:rsidR="006C6325" w:rsidRPr="00B148A7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  <w:p w:rsidR="006C6325" w:rsidRPr="00B148A7" w:rsidRDefault="006C6325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A73B3A" w:rsidRPr="00B148A7" w:rsidRDefault="00A73B3A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 xml:space="preserve">* Выписка из ЕГРИП об индивидуальном предпринимателе, являющемся </w:t>
            </w: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A73B3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3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10 пункта 2 статьи 39.3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индивидуального жилищного строительства, ведения личного подсобного хозяйства в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границах населенного пункта, садоводства </w:t>
            </w:r>
            <w:r w:rsidR="006C6325" w:rsidRPr="00B148A7">
              <w:rPr>
                <w:rFonts w:ascii="Times New Roman" w:eastAsiaTheme="minorHAnsi" w:hAnsi="Times New Roman"/>
                <w:sz w:val="24"/>
                <w:szCs w:val="24"/>
              </w:rPr>
              <w:t>для собственных нужд</w:t>
            </w:r>
          </w:p>
        </w:tc>
        <w:tc>
          <w:tcPr>
            <w:tcW w:w="1928" w:type="pct"/>
          </w:tcPr>
          <w:p w:rsidR="00E85C4A" w:rsidRPr="00B148A7" w:rsidRDefault="00B418D9" w:rsidP="00B148A7">
            <w:pPr>
              <w:suppressAutoHyphens/>
              <w:autoSpaceDE w:val="0"/>
              <w:autoSpaceDN w:val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EastAsia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A73B3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4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Определяется в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соответствии с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указом или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распоряжением Президента Российской Федерации</w:t>
            </w:r>
          </w:p>
        </w:tc>
        <w:tc>
          <w:tcPr>
            <w:tcW w:w="1928" w:type="pct"/>
          </w:tcPr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Указ или распоряжение Президента Российской Федерации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A73B3A" w:rsidRPr="00B148A7" w:rsidRDefault="00A73B3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074" w:type="pct"/>
          </w:tcPr>
          <w:p w:rsidR="00A73B3A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15">
              <w:r w:rsidR="00A73B3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 пункта 2 статьи 39.6</w:t>
              </w:r>
            </w:hyperlink>
            <w:r w:rsidR="00A73B3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A73B3A" w:rsidRPr="00B148A7" w:rsidRDefault="00A73B3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объектов социально-культурного назначения, реализации масштабных инвестиционных проектов</w:t>
            </w:r>
          </w:p>
        </w:tc>
        <w:tc>
          <w:tcPr>
            <w:tcW w:w="1928" w:type="pct"/>
          </w:tcPr>
          <w:p w:rsidR="00A73B3A" w:rsidRPr="00B148A7" w:rsidRDefault="00A73B3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Распоряжение Правительства Российской Федерации</w:t>
            </w:r>
            <w:r w:rsidR="006C632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C6325" w:rsidRPr="00B148A7" w:rsidRDefault="006C632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73B3A" w:rsidRPr="00B148A7" w:rsidRDefault="00A73B3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6C632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C6325" w:rsidRPr="00B148A7" w:rsidRDefault="006C632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73B3A" w:rsidRPr="00B148A7" w:rsidRDefault="00A73B3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8C4844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1074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Подпункт 3 пункта 2 статьи 39.6 ЗК РФ 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объектов социально-культурного и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коммунально-бытового назначения, реализации масштабных инвестиционных проектов</w:t>
            </w:r>
          </w:p>
        </w:tc>
        <w:tc>
          <w:tcPr>
            <w:tcW w:w="1928" w:type="pct"/>
          </w:tcPr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Распоряжение </w:t>
            </w:r>
            <w:r w:rsidR="006C6325" w:rsidRPr="00B148A7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убернатора Воронежской области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8C4844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74" w:type="pct"/>
          </w:tcPr>
          <w:p w:rsidR="008C4844" w:rsidRPr="00B148A7" w:rsidRDefault="008C484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Подпункт 3.3 пункта 2 статьи 39.6 ЗК РФ</w:t>
            </w:r>
          </w:p>
        </w:tc>
        <w:tc>
          <w:tcPr>
            <w:tcW w:w="1693" w:type="pct"/>
          </w:tcPr>
          <w:p w:rsidR="00F422DB" w:rsidRPr="00B148A7" w:rsidRDefault="005225C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застройщику, признанному в соответствии с Федеральным законом от 26</w:t>
            </w:r>
            <w:r w:rsidR="00F422DB" w:rsidRPr="00B148A7">
              <w:rPr>
                <w:rFonts w:ascii="Times New Roman" w:eastAsiaTheme="minorHAnsi" w:hAnsi="Times New Roman"/>
                <w:sz w:val="24"/>
                <w:szCs w:val="24"/>
              </w:rPr>
              <w:t>.10.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2002 </w:t>
            </w:r>
          </w:p>
          <w:p w:rsidR="008C4844" w:rsidRPr="00B148A7" w:rsidRDefault="005225C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№ 127-ФЗ «О несостоятельности (банкротстве)» банкротом, для передачи публично-правовой компании «Фонд развития территорий»,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</w:t>
            </w:r>
            <w:r w:rsidR="00F422DB" w:rsidRPr="00B148A7">
              <w:rPr>
                <w:rFonts w:ascii="Times New Roman" w:eastAsiaTheme="minorHAnsi" w:hAnsi="Times New Roman"/>
                <w:sz w:val="24"/>
                <w:szCs w:val="24"/>
              </w:rPr>
              <w:t>.07.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2017 </w:t>
            </w:r>
            <w:r w:rsidR="00F422DB" w:rsidRPr="00B148A7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218-ФЗ </w:t>
            </w:r>
            <w:r w:rsidR="00F422DB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О публично-правовой компании </w:t>
            </w:r>
            <w:r w:rsidR="00F422DB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F422DB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законодательные акты Российской Федерации</w:t>
            </w:r>
            <w:r w:rsidR="00F422DB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928" w:type="pct"/>
          </w:tcPr>
          <w:p w:rsidR="005225C0" w:rsidRPr="00B148A7" w:rsidRDefault="005225C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Решение публично-правовой компании «Фонд развития территорий» о финансировании мероприятий, предусмотренных частью 2 статьи 13.1 Федерального закона от 29</w:t>
            </w:r>
            <w:r w:rsidR="007E13B0" w:rsidRPr="00B148A7">
              <w:rPr>
                <w:rFonts w:ascii="Times New Roman" w:eastAsiaTheme="minorHAnsi" w:hAnsi="Times New Roman"/>
                <w:sz w:val="24"/>
                <w:szCs w:val="24"/>
              </w:rPr>
              <w:t>.07.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2017 № 218-ФЗ «О публично-правовой компании «Фонд развития территорий» и о внесении изменений в отдельные законодательные акты Российской Федерации»</w:t>
            </w:r>
            <w:r w:rsidR="007E13B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225C0" w:rsidRPr="00B148A7" w:rsidRDefault="005225C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225C0" w:rsidRPr="00B148A7" w:rsidRDefault="005225C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7E13B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5225C0" w:rsidRPr="00B148A7" w:rsidRDefault="005225C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4844" w:rsidRPr="00B148A7" w:rsidRDefault="005225C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6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4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 для выполнения международных обязательств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Договор, соглашение или иной документ, предусматривающий выполнение международных обязательств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7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4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объектов, предназначенных для обеспечения электро-, тепл</w:t>
            </w: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, газо- и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водоснабжения, водоотведения, связи, нефтепроводов, объектов федерального, регионального или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местного значения</w:t>
            </w:r>
          </w:p>
        </w:tc>
        <w:tc>
          <w:tcPr>
            <w:tcW w:w="1928" w:type="pct"/>
          </w:tcPr>
          <w:p w:rsidR="00907C84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Выписка из </w:t>
            </w:r>
            <w:r w:rsidR="00907C84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документа </w:t>
            </w:r>
            <w:r w:rsidR="001E618B" w:rsidRPr="00B148A7">
              <w:rPr>
                <w:rFonts w:ascii="Times New Roman" w:eastAsiaTheme="minorHAnsi" w:hAnsi="Times New Roman"/>
                <w:sz w:val="24"/>
                <w:szCs w:val="24"/>
              </w:rPr>
              <w:t>территориального планирования, карты планируемого размещения объектов местного значения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(не требуется в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случае размещения объектов, предназначенных для обеспечения электро-, тепл</w:t>
            </w: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о-</w:t>
            </w:r>
            <w:proofErr w:type="gramEnd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, газо- и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водоснабжения, водоотведения, связи, нефтепроводов, не относящихся к объектам регионального или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местного значения)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18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5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образованный из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земельного участка, находящегося в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государственной или муниципальной собственности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Договор аренды исходного земельного участка в случае, если</w:t>
            </w:r>
            <w:r w:rsidR="00B418D9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такой договор заключен до дня вступления в силу Федерального </w:t>
            </w:r>
            <w:hyperlink r:id="rId19">
              <w:r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закона</w:t>
              </w:r>
            </w:hyperlink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от 21.07.1997 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122-ФЗ 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государственной регистрации прав на недвижимое имущество и сделок с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ним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».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8F1D8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66505D" w:rsidRPr="00B148A7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074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Подпункт 5 пункта 2 статьи 39.6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образованный из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земельного участка, находящегося 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государственной или муниципальной собственности, </w:t>
            </w:r>
            <w:r w:rsidR="009175A1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в том числе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предоставленного для комплексного </w:t>
            </w:r>
            <w:r w:rsidR="00235007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развития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территории лицу, с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которым был заключен договор аренды такого земельного участка</w:t>
            </w:r>
          </w:p>
        </w:tc>
        <w:tc>
          <w:tcPr>
            <w:tcW w:w="1928" w:type="pct"/>
          </w:tcPr>
          <w:p w:rsidR="00E85C4A" w:rsidRPr="00B148A7" w:rsidRDefault="00A374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235007" w:rsidRPr="00B148A7">
              <w:rPr>
                <w:rFonts w:ascii="Times New Roman" w:eastAsiaTheme="minorHAnsi" w:hAnsi="Times New Roman"/>
                <w:sz w:val="24"/>
                <w:szCs w:val="24"/>
              </w:rPr>
              <w:t>Договор аренды исходного земельного участка, в том числе предоставленного для комплексного развития территории</w:t>
            </w:r>
            <w:r w:rsidR="007E13B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235007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235007" w:rsidRPr="00B148A7" w:rsidRDefault="00235007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планировки и утвержденный проект межевания территории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</w:t>
            </w:r>
            <w:r w:rsidR="0066505D" w:rsidRPr="00B148A7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20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7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Садовый земельный участок или огородный земельный участок, образованный из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земельного участка, предоставленного СНТ или ОНТ</w:t>
            </w:r>
          </w:p>
        </w:tc>
        <w:tc>
          <w:tcPr>
            <w:tcW w:w="1928" w:type="pct"/>
          </w:tcPr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Документ, подтверждающий членство заявителя в СНТ или ОНТ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Решение общего собрания членов СНТ или ОНТ о распределении садового или огородного земельного участка заявителю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межевания территории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C0DEB" w:rsidRPr="00B148A7" w:rsidRDefault="00CC0DEB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з ЕГРЮЛ в отношении СНТ или ОНТ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66505D" w:rsidRPr="00B148A7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21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8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Ограниченный 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обороте земельный участок общего назначения, расположенный 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границах территории садоводства или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огородничества</w:t>
            </w:r>
          </w:p>
        </w:tc>
        <w:tc>
          <w:tcPr>
            <w:tcW w:w="1928" w:type="pct"/>
          </w:tcPr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 о предоставлении исходного земельного участка СНТ или ОНТ, за исключением случаев, если право на исходный земельный участок зарегистрировано в ЕГРН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Решение общего собрания членов СНТ или ОНТ о приобретении права аренды земельного участка общего назначения, расположенного 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границах территории садоводства или огородничества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межевания территории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в отношении СНТ или ОНТ</w:t>
            </w:r>
          </w:p>
        </w:tc>
      </w:tr>
      <w:tr w:rsidR="00B148A7" w:rsidRPr="00B148A7" w:rsidTr="00B148A7">
        <w:tc>
          <w:tcPr>
            <w:tcW w:w="305" w:type="pct"/>
          </w:tcPr>
          <w:p w:rsidR="00802446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074" w:type="pct"/>
          </w:tcPr>
          <w:p w:rsidR="00802446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22">
              <w:r w:rsidR="00802446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8.2 пункта 2 статьи 39.6</w:t>
              </w:r>
            </w:hyperlink>
            <w:r w:rsidR="00802446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802446" w:rsidRPr="00B148A7" w:rsidRDefault="0080244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относящийся к общему имуществу собственников индивидуальных жилых домов в малоэтажном жилом комплексе, в случаях, предусмотренных Федеральным </w:t>
            </w:r>
            <w:hyperlink r:id="rId23" w:history="1">
              <w:r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      </w:r>
          </w:p>
        </w:tc>
        <w:tc>
          <w:tcPr>
            <w:tcW w:w="1928" w:type="pct"/>
          </w:tcPr>
          <w:p w:rsidR="00802446" w:rsidRPr="00B148A7" w:rsidRDefault="0080244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Договор участия в долевом строительстве в отношении индивидуального жилого дома в границах территории малоэтажного жилого комплекса</w:t>
            </w:r>
            <w:r w:rsidR="007E13B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02446" w:rsidRPr="00B148A7" w:rsidRDefault="0080244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02446" w:rsidRPr="00B148A7" w:rsidRDefault="0080244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* </w:t>
            </w:r>
            <w:r w:rsidR="00E469D3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испрашиваемом земельном участке</w:t>
            </w:r>
            <w:r w:rsidR="007E13B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02446" w:rsidRPr="00B148A7" w:rsidRDefault="0080244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02446" w:rsidRPr="00B148A7" w:rsidRDefault="0080244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Утвержденный проект планировки территории и проект межевания территории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66505D" w:rsidRPr="00B148A7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24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9</w:t>
              </w:r>
              <w:r w:rsidR="007E13B0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.</w:t>
              </w:r>
              <w:r w:rsidR="00802446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44</w:t>
              </w:r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 xml:space="preserve">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802446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 котором расположены здания, сооружения</w:t>
            </w:r>
            <w:r w:rsidR="00802446" w:rsidRPr="00B148A7">
              <w:rPr>
                <w:rFonts w:ascii="Times New Roman" w:eastAsiaTheme="minorHAnsi" w:hAnsi="Times New Roman"/>
                <w:sz w:val="24"/>
                <w:szCs w:val="24"/>
              </w:rPr>
              <w:t>;</w:t>
            </w:r>
          </w:p>
          <w:p w:rsidR="00E85C4A" w:rsidRPr="00B148A7" w:rsidRDefault="0080244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объектов Единой системы газоснабжения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</w:t>
            </w:r>
            <w:r w:rsidR="007E13B0" w:rsidRPr="00B148A7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заявителя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здание, сооружение, если право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такое здание, сооружение не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1D76E0" w:rsidRPr="00B148A7">
              <w:rPr>
                <w:rFonts w:ascii="Times New Roman" w:eastAsiaTheme="minorHAnsi" w:hAnsi="Times New Roman"/>
                <w:sz w:val="24"/>
                <w:szCs w:val="24"/>
              </w:rPr>
              <w:t>зарегистрировано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в ЕРГН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</w:t>
            </w:r>
            <w:r w:rsidR="007E13B0" w:rsidRPr="00B148A7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заявителя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испрашиваемый земельный участок, если право на такой земельный участок не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зарегистрировано в ЕГРН (при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наличии соответствующих прав на земельный участок)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Сообщение заявителя (заявителей), содержащее перечень всех зданий, сооружений, расположенных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 (заявителям)</w:t>
            </w:r>
            <w:r w:rsidR="007E13B0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proofErr w:type="gramEnd"/>
          </w:p>
          <w:p w:rsidR="007E13B0" w:rsidRPr="00B148A7" w:rsidRDefault="007E13B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 здании 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(или)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сооружении, расположенно</w:t>
            </w:r>
            <w:proofErr w:type="gramStart"/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)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 помещении в здании, сооружении, расположенном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испрашиваемом земельном участке, в случае обращения собственника помещения)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8F1D8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</w:t>
            </w:r>
            <w:r w:rsidR="0066505D" w:rsidRPr="00B148A7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hyperlink r:id="rId25">
              <w:r w:rsidR="00E85C4A" w:rsidRPr="00B148A7">
                <w:rPr>
                  <w:rFonts w:ascii="Times New Roman" w:eastAsiaTheme="minorEastAsia" w:hAnsi="Times New Roman"/>
                  <w:sz w:val="24"/>
                  <w:szCs w:val="24"/>
                </w:rPr>
                <w:t>Подпункт 10 пункта 2 статьи 39.6</w:t>
              </w:r>
            </w:hyperlink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 xml:space="preserve"> ЗК РФ,</w:t>
            </w:r>
          </w:p>
          <w:p w:rsidR="00E85C4A" w:rsidRPr="00B148A7" w:rsidRDefault="00445BA2" w:rsidP="00B148A7">
            <w:pPr>
              <w:suppressAutoHyphens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hyperlink r:id="rId26">
              <w:r w:rsidR="00E85C4A" w:rsidRPr="00B148A7">
                <w:rPr>
                  <w:rFonts w:ascii="Times New Roman" w:eastAsiaTheme="minorEastAsia" w:hAnsi="Times New Roman"/>
                  <w:sz w:val="24"/>
                  <w:szCs w:val="24"/>
                </w:rPr>
                <w:t>пункт 21 статьи 3</w:t>
              </w:r>
            </w:hyperlink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 xml:space="preserve"> Федерального закона от 25.10.2001</w:t>
            </w:r>
            <w:r w:rsidR="00CC0DEB" w:rsidRPr="00B148A7">
              <w:rPr>
                <w:rFonts w:ascii="Times New Roman" w:eastAsiaTheme="minorEastAsia" w:hAnsi="Times New Roman"/>
                <w:sz w:val="24"/>
                <w:szCs w:val="24"/>
              </w:rPr>
              <w:br/>
              <w:t>№</w:t>
            </w:r>
            <w:r w:rsidR="00E85C4A" w:rsidRPr="00B148A7">
              <w:rPr>
                <w:rFonts w:ascii="Times New Roman" w:eastAsiaTheme="minorEastAsia" w:hAnsi="Times New Roman"/>
                <w:sz w:val="24"/>
                <w:szCs w:val="24"/>
              </w:rPr>
              <w:t xml:space="preserve"> 137-ФЗ</w:t>
            </w:r>
          </w:p>
          <w:p w:rsidR="00E85C4A" w:rsidRPr="00B148A7" w:rsidRDefault="00CC0DEB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О введении в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действие Земельного кодекса 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Российской Федерации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Земельный участок, на котором расположен объект незавершенного строительства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</w:t>
            </w:r>
            <w:r w:rsidR="0007136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заявителя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объект незавершенного строительства, если право на такой объект незавершенного строительства не зарегистрировано в ЕГРН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</w:t>
            </w:r>
            <w:r w:rsidR="00071365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заявителя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испрашиваемый земельный участок, если право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на такой земельный участок не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зарегистрировано в ЕГРН (при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наличии соответствующих прав на земельный участок)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E85C4A" w:rsidP="009A1C2C">
            <w:pPr>
              <w:suppressAutoHyphens/>
              <w:spacing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Сообщение заявителя (заявителей), содержащее перечень всех зданий, сооружений, объектов незавершенного строительства, расположенных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испрашиваемом земельном участке, с указанием кадастровых (условных, инвентарных) номеров и адресных ориентиров зданий, сооружений, объектов незавершенного строительства, принадлежащих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соответствующем праве заявителю (заявителям)</w:t>
            </w:r>
            <w:r w:rsidR="00C06C0F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End"/>
          </w:p>
          <w:p w:rsidR="00E85C4A" w:rsidRPr="00B148A7" w:rsidRDefault="00E85C4A" w:rsidP="009A1C2C">
            <w:pPr>
              <w:suppressAutoHyphens/>
              <w:spacing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9A1C2C">
            <w:pPr>
              <w:suppressAutoHyphens/>
              <w:spacing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9A1C2C">
            <w:pPr>
              <w:suppressAutoHyphens/>
              <w:spacing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9A1C2C">
            <w:pPr>
              <w:suppressAutoHyphens/>
              <w:spacing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объекте незавершенного строительства, расположенном на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C0DEB" w:rsidRPr="00B148A7" w:rsidRDefault="00CC0DEB" w:rsidP="009A1C2C">
            <w:pPr>
              <w:suppressAutoHyphens/>
              <w:spacing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9A1C2C">
            <w:pPr>
              <w:suppressAutoHyphens/>
              <w:spacing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27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11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принадлежащий юридическому лицу на праве постоянного (бессрочного) пользования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заявителя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испрашиваемый земельный участок, если право на такой земельный участок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не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зарегистрировано в ЕГРН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C0DEB" w:rsidRPr="00B148A7" w:rsidRDefault="00CC0DEB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016A68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74" w:type="pct"/>
          </w:tcPr>
          <w:p w:rsidR="00016A68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28">
              <w:r w:rsidR="00016A68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12 пункта 2 статьи 39.6</w:t>
              </w:r>
            </w:hyperlink>
            <w:r w:rsidR="00016A68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находящийся в муниципальной собственности и выделенный в счет земельных долей, находящихся в муниципальной собственности</w:t>
            </w:r>
          </w:p>
        </w:tc>
        <w:tc>
          <w:tcPr>
            <w:tcW w:w="1928" w:type="pct"/>
          </w:tcPr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221E0" w:rsidRPr="00B148A7" w:rsidRDefault="004221E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221E0" w:rsidRPr="00B148A7" w:rsidRDefault="004221E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  <w:highlight w:val="lightGray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ЕГРИП об индивидуальном предпринимателе,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016A68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1074" w:type="pct"/>
          </w:tcPr>
          <w:p w:rsidR="00016A68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29">
              <w:r w:rsidR="00016A68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12 пункта 2 статьи 39.6</w:t>
              </w:r>
            </w:hyperlink>
            <w:r w:rsidR="00016A68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находящийся в государственной или муниципальной собственности, занятый </w:t>
            </w:r>
            <w:proofErr w:type="spell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агролесомелиоративными</w:t>
            </w:r>
            <w:proofErr w:type="spellEnd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насаждениями, в отношении которых осуществлен учет в соответствии со статьей 20.1 Федерального закона от 10.01.1996 № 4-ФЗ «О мелиорации земель»</w:t>
            </w:r>
          </w:p>
        </w:tc>
        <w:tc>
          <w:tcPr>
            <w:tcW w:w="1928" w:type="pct"/>
          </w:tcPr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 земельном участке, смежном с земельным участком, испрашиваемым заявителем)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ЕГРИП об индивидуальном предпринимателе, являющемся заявителем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16A68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* Выписка из системы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государственного информационного обеспечения в сфере сельского хозяйства, содержащая сведения о </w:t>
            </w:r>
            <w:proofErr w:type="spell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агролесомелиоративных</w:t>
            </w:r>
            <w:proofErr w:type="spellEnd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насаждениях, в отношении которых осуществлен учет в соответствии со статьей 20.1 Федерального закона от 10.01.1996 № 4-ФЗ «О мелиорации земель»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0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13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016A6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образованный в границах</w:t>
            </w:r>
            <w:r w:rsidR="00042B55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застроенной территории, в отношении которой заключен договор о ее развитии</w:t>
            </w:r>
            <w:r w:rsidR="002D7A4E" w:rsidRPr="00B148A7">
              <w:rPr>
                <w:rFonts w:ascii="Times New Roman" w:eastAsiaTheme="minorHAnsi" w:hAnsi="Times New Roman"/>
                <w:sz w:val="24"/>
                <w:szCs w:val="24"/>
              </w:rPr>
              <w:t>, либо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территории, в отношении которой заключен договор о ее комплексном развитии</w:t>
            </w:r>
          </w:p>
          <w:p w:rsidR="00042B55" w:rsidRPr="00B148A7" w:rsidRDefault="00042B5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42B55" w:rsidRPr="00B148A7" w:rsidRDefault="00042B5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28" w:type="pct"/>
          </w:tcPr>
          <w:p w:rsidR="00E85C4A" w:rsidRPr="00B148A7" w:rsidRDefault="0042020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655441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2D7A4E" w:rsidRPr="00B148A7">
              <w:rPr>
                <w:rFonts w:ascii="Times New Roman" w:eastAsiaTheme="minorHAnsi" w:hAnsi="Times New Roman"/>
                <w:sz w:val="24"/>
                <w:szCs w:val="24"/>
              </w:rPr>
              <w:t>Договор о развитии застроенной территории либо д</w:t>
            </w:r>
            <w:r w:rsidR="00655441" w:rsidRPr="00B148A7">
              <w:rPr>
                <w:rFonts w:ascii="Times New Roman" w:eastAsiaTheme="minorHAnsi" w:hAnsi="Times New Roman"/>
                <w:sz w:val="24"/>
                <w:szCs w:val="24"/>
              </w:rPr>
              <w:t>оговор или решение о комплексном развитии территории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E3B09" w:rsidRPr="00B148A7" w:rsidRDefault="009E3B0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планировки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территории 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межевания территории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1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14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Случаи предоставления земельных участков устанавливаются федеральным законом или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законом Воронежской области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Выданный уполномоченным органом документ, подтверждающий принадлежность гражданина к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категории граждан, обладающих правом на первоочередное или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внеочередное 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приобретение земельных участков.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2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15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индивидуального жилищного строительства, ведения личного подсобного хозяйства 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границах населенного пункта, ведения гражданами садоводства 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для собственных нужд</w:t>
            </w:r>
          </w:p>
        </w:tc>
        <w:tc>
          <w:tcPr>
            <w:tcW w:w="1928" w:type="pct"/>
          </w:tcPr>
          <w:p w:rsidR="00E85C4A" w:rsidRPr="00B148A7" w:rsidRDefault="00D4537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Решение о предварительном согласовании предоставления земельного участка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45370" w:rsidRPr="00B148A7" w:rsidRDefault="00D4537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3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16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предоставляемый взамен земельного участка, предоставленного гражданину или юридическому лицу на праве аренды 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изымаемого для государственных или муниципальных нужд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Соглашение об изъятии земельного участка для государственных или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муниципальных нужд или решение суда, на основании которого земельный участок изъят для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государственных или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муниципальных нужд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C0DEB" w:rsidRPr="00B148A7" w:rsidRDefault="00CC0DEB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485122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1074" w:type="pct"/>
          </w:tcPr>
          <w:p w:rsidR="00485122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34">
              <w:r w:rsidR="00485122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17 пункта 2 статьи 39.6</w:t>
              </w:r>
            </w:hyperlink>
            <w:r w:rsidR="00485122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485122" w:rsidRPr="00B148A7" w:rsidRDefault="0048512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осуществления сельскохозяйственного производства</w:t>
            </w:r>
          </w:p>
        </w:tc>
        <w:tc>
          <w:tcPr>
            <w:tcW w:w="1928" w:type="pct"/>
          </w:tcPr>
          <w:p w:rsidR="00485122" w:rsidRPr="00B148A7" w:rsidRDefault="0048512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221E0" w:rsidRPr="00B148A7" w:rsidRDefault="004221E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485122" w:rsidRPr="00B148A7" w:rsidRDefault="0048512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485122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1074" w:type="pct"/>
          </w:tcPr>
          <w:p w:rsidR="00485122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35">
              <w:r w:rsidR="00C401E4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17 пункта 2 статьи 39.6</w:t>
              </w:r>
            </w:hyperlink>
            <w:r w:rsidR="00C401E4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485122" w:rsidRPr="00B148A7" w:rsidRDefault="00C401E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осуществления сельскохозяйственного производства, сохранения и развития традиционного образа жизни и хозяйствования казачьих обществ</w:t>
            </w:r>
          </w:p>
        </w:tc>
        <w:tc>
          <w:tcPr>
            <w:tcW w:w="1928" w:type="pct"/>
          </w:tcPr>
          <w:p w:rsidR="00C401E4" w:rsidRPr="00B148A7" w:rsidRDefault="00C401E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Свидетельство о внесении казачьего общества в государственный реестр казачьих обществ в Российской Федерации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401E4" w:rsidRPr="00B148A7" w:rsidRDefault="00C401E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401E4" w:rsidRPr="00B148A7" w:rsidRDefault="00C401E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85122" w:rsidRPr="00B148A7" w:rsidRDefault="00C401E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 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E85C4A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</w:t>
            </w:r>
            <w:r w:rsidR="0066505D" w:rsidRPr="00B148A7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6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18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мельный участок, ограниченный в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обороте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Документ, предусмотренный настоящим Перечнем, подтверждающий право заявителя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собственность без проведения торгов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7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19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ведения огородничества</w:t>
            </w:r>
          </w:p>
        </w:tc>
        <w:tc>
          <w:tcPr>
            <w:tcW w:w="1928" w:type="pct"/>
          </w:tcPr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8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20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450F8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пользования недрами</w:t>
            </w:r>
          </w:p>
        </w:tc>
        <w:tc>
          <w:tcPr>
            <w:tcW w:w="1928" w:type="pct"/>
          </w:tcPr>
          <w:p w:rsidR="00C401E4" w:rsidRPr="00B148A7" w:rsidRDefault="00C401E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В зависимости от основания предоставления земельного участка к заявлению о приобретении прав на земельный участок</w:t>
            </w:r>
            <w:proofErr w:type="gramEnd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прилагается один из следующих документов, предусматривающих осуществление соответствующей деятельности</w:t>
            </w:r>
          </w:p>
          <w:p w:rsidR="00C401E4" w:rsidRPr="00B148A7" w:rsidRDefault="00C401E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(за исключением сведений, содержащих государственную тайну):</w:t>
            </w:r>
            <w:r w:rsidR="004B4028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роектная документация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выполнение работ, связанных с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пользованием недрами,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либо ее часть</w:t>
            </w:r>
            <w:r w:rsid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401E4" w:rsidRPr="00B148A7" w:rsidRDefault="00C401E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401E4" w:rsidRPr="00B148A7" w:rsidRDefault="009E4B6D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осударственное задание, предусматривающее выполнение мероприятий по государственно</w:t>
            </w:r>
            <w:r w:rsidR="00C401E4" w:rsidRPr="00B148A7">
              <w:rPr>
                <w:rFonts w:ascii="Times New Roman" w:eastAsiaTheme="minorHAnsi" w:hAnsi="Times New Roman"/>
                <w:sz w:val="24"/>
                <w:szCs w:val="24"/>
              </w:rPr>
              <w:t>му геологическому изучению недр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B4028" w:rsidRPr="00B148A7" w:rsidRDefault="009E4B6D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осударственный контракт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выполнение работ по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геологическому изучению недр (в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том числе региональному)</w:t>
            </w:r>
            <w:r w:rsidR="004221E0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4B4028" w:rsidRPr="00B148A7" w:rsidRDefault="004B402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39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21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расположенный 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границах особой экономической зоны или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прилегающей к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ней территории</w:t>
            </w:r>
          </w:p>
        </w:tc>
        <w:tc>
          <w:tcPr>
            <w:tcW w:w="1928" w:type="pct"/>
          </w:tcPr>
          <w:p w:rsidR="00E85C4A" w:rsidRPr="00B148A7" w:rsidRDefault="0066428E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Свидетельство, удостоверяющее регистрацию лица в качестве резидента особой экономической зоны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B4028" w:rsidRPr="00B148A7" w:rsidRDefault="004B402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0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21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расположенный 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границах особой экономической зоны или 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прилегающей к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ней территории</w:t>
            </w:r>
          </w:p>
        </w:tc>
        <w:tc>
          <w:tcPr>
            <w:tcW w:w="1928" w:type="pct"/>
          </w:tcPr>
          <w:p w:rsidR="00E85C4A" w:rsidRPr="00B148A7" w:rsidRDefault="00F64CE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Соглашение об управлении особой экономической зоной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F0AF2" w:rsidRPr="00B148A7" w:rsidRDefault="007F0AF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1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22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расположенный 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границах особой экономической зоны или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на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прилегающей к ней территории, предназначенный для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строительства объектов инфраструктуры этой зоны</w:t>
            </w:r>
          </w:p>
        </w:tc>
        <w:tc>
          <w:tcPr>
            <w:tcW w:w="1928" w:type="pct"/>
          </w:tcPr>
          <w:p w:rsidR="006F740A" w:rsidRPr="00B148A7" w:rsidRDefault="00075DA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Соглашение о взаимодействии в сфере развития инфраструктуры особой экономической зоны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253E7" w:rsidRPr="00B148A7" w:rsidRDefault="004253E7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Выписка из ЕГРН об объекте недвижимости (об 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2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23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деятельности, предусмотренной концессионным соглашением</w:t>
            </w:r>
          </w:p>
        </w:tc>
        <w:tc>
          <w:tcPr>
            <w:tcW w:w="1928" w:type="pct"/>
          </w:tcPr>
          <w:p w:rsidR="008F04B0" w:rsidRPr="00B148A7" w:rsidRDefault="005B362D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Концессионное соглашение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253E7" w:rsidRPr="00B148A7" w:rsidRDefault="004253E7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E13E5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3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23.1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освоения территории в целях строительства 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эксплуатации наемного дома коммерческого использования</w:t>
            </w:r>
          </w:p>
        </w:tc>
        <w:tc>
          <w:tcPr>
            <w:tcW w:w="1928" w:type="pct"/>
          </w:tcPr>
          <w:p w:rsidR="00E85C4A" w:rsidRPr="00B148A7" w:rsidRDefault="00FC355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Договор об освоении территории 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целях строительства и эксплуатации наемного дома коммерческого использования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4253E7" w:rsidRPr="00B148A7" w:rsidRDefault="004253E7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планировки</w:t>
            </w:r>
            <w:r w:rsidR="006B2DB3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территории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межевания территории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4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23.1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освоения территории в целях строительства 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эксплуатации наемного дома социального использования</w:t>
            </w:r>
          </w:p>
        </w:tc>
        <w:tc>
          <w:tcPr>
            <w:tcW w:w="1928" w:type="pct"/>
          </w:tcPr>
          <w:p w:rsidR="00E85C4A" w:rsidRPr="00B148A7" w:rsidRDefault="0016460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Договор об освоении территории 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целях строительства и эксплуатации наемного дома социального использования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F04B0" w:rsidRPr="00B148A7" w:rsidRDefault="008F04B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Утвержденный проект планировки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территории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утвержденный проект 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межевания территории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5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23.2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деятельности, предусмотренной специальным инвестиционным контрактом</w:t>
            </w:r>
          </w:p>
        </w:tc>
        <w:tc>
          <w:tcPr>
            <w:tcW w:w="1928" w:type="pct"/>
          </w:tcPr>
          <w:p w:rsidR="00E85C4A" w:rsidRPr="00B148A7" w:rsidRDefault="009B3CF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Специальный инвестиционный контракт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36716" w:rsidRPr="00B148A7" w:rsidRDefault="0033671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C854BE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1074" w:type="pct"/>
          </w:tcPr>
          <w:p w:rsidR="00C854BE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46">
              <w:r w:rsidR="00C854BE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24 пункта 2 статьи 39.6</w:t>
              </w:r>
            </w:hyperlink>
            <w:r w:rsidR="00C854BE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C854BE" w:rsidRPr="00B148A7" w:rsidRDefault="00C854BE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видов деятельности в сфере охотничьего хозяйства</w:t>
            </w:r>
          </w:p>
        </w:tc>
        <w:tc>
          <w:tcPr>
            <w:tcW w:w="1928" w:type="pct"/>
          </w:tcPr>
          <w:p w:rsidR="00C854BE" w:rsidRPr="00B148A7" w:rsidRDefault="003602EE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proofErr w:type="spellStart"/>
            <w:r w:rsidR="00C854BE" w:rsidRPr="00B148A7">
              <w:rPr>
                <w:rFonts w:ascii="Times New Roman" w:eastAsiaTheme="minorHAnsi" w:hAnsi="Times New Roman"/>
                <w:sz w:val="24"/>
                <w:szCs w:val="24"/>
              </w:rPr>
              <w:t>Охотхозяйственное</w:t>
            </w:r>
            <w:proofErr w:type="spellEnd"/>
            <w:r w:rsidR="00C854BE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соглашение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854BE" w:rsidRPr="00B148A7" w:rsidRDefault="00C854BE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  <w:highlight w:val="lightGray"/>
              </w:rPr>
            </w:pPr>
          </w:p>
          <w:p w:rsidR="00C854BE" w:rsidRPr="00B148A7" w:rsidRDefault="00C854BE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854BE" w:rsidRPr="00B148A7" w:rsidRDefault="00C854BE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854BE" w:rsidRPr="00B148A7" w:rsidRDefault="00C854BE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C854BE" w:rsidRPr="00B148A7" w:rsidRDefault="00C854BE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854BE" w:rsidRPr="00B148A7" w:rsidRDefault="00C854BE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  <w:highlight w:val="lightGray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ЕГРИП об индивидуальном предпринимателе,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7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25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водохранилища 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(или) гидротехнического сооружения</w:t>
            </w:r>
          </w:p>
        </w:tc>
        <w:tc>
          <w:tcPr>
            <w:tcW w:w="1928" w:type="pct"/>
          </w:tcPr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ЕГРИП об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индивидуальном предпринимателе,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</w:t>
            </w:r>
            <w:r w:rsidR="008F1D8D" w:rsidRPr="00B148A7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48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26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осуществления деятельности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осударственной компании 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Российские автомобильные дороги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, расположенный в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границах полосы отвода 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придорожной полосы автомобильной дороги</w:t>
            </w:r>
          </w:p>
        </w:tc>
        <w:tc>
          <w:tcPr>
            <w:tcW w:w="1928" w:type="pct"/>
          </w:tcPr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="008F1D8D" w:rsidRPr="00B148A7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074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Подпункт 27 пункта 2 статьи 39.6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осуществления деятельности открытого акционерного общества 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Российские железные дороги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, предназначенный для размещения объектов инфраструктуры железнодорожного транспорта общего пользования </w:t>
            </w:r>
          </w:p>
        </w:tc>
        <w:tc>
          <w:tcPr>
            <w:tcW w:w="1928" w:type="pct"/>
          </w:tcPr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CC0DEB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9F172B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1074" w:type="pct"/>
          </w:tcPr>
          <w:p w:rsidR="009F172B" w:rsidRPr="00B148A7" w:rsidRDefault="00445BA2" w:rsidP="00B148A7">
            <w:pPr>
              <w:suppressAutoHyphens/>
              <w:rPr>
                <w:rFonts w:ascii="Times New Roman" w:hAnsi="Times New Roman"/>
                <w:strike/>
                <w:sz w:val="24"/>
                <w:szCs w:val="24"/>
              </w:rPr>
            </w:pPr>
            <w:hyperlink r:id="rId49">
              <w:r w:rsidR="009F172B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29 пункта 2 статьи 39.6</w:t>
              </w:r>
            </w:hyperlink>
            <w:r w:rsidR="009F172B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9F172B" w:rsidRPr="00B148A7" w:rsidRDefault="009F172B" w:rsidP="00B148A7">
            <w:pPr>
              <w:suppressAutoHyphens/>
              <w:rPr>
                <w:rFonts w:ascii="Times New Roman" w:eastAsiaTheme="minorHAnsi" w:hAnsi="Times New Roman"/>
                <w:strike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деятельности, предусмотренной решением о предоставлении в пользование водных биологических ресурсов, договором о предоставлении рыбопромыслового участка, договором пользования водными биологическими ресурсами</w:t>
            </w:r>
          </w:p>
        </w:tc>
        <w:tc>
          <w:tcPr>
            <w:tcW w:w="1928" w:type="pct"/>
          </w:tcPr>
          <w:p w:rsidR="009F172B" w:rsidRPr="00B148A7" w:rsidRDefault="0098427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9F172B" w:rsidRPr="00B148A7">
              <w:rPr>
                <w:rFonts w:ascii="Times New Roman" w:eastAsiaTheme="minorHAnsi" w:hAnsi="Times New Roman"/>
                <w:sz w:val="24"/>
                <w:szCs w:val="24"/>
              </w:rPr>
              <w:t>Решение о предоставлении в пользование водных биологических ресурсов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,</w:t>
            </w:r>
            <w:r w:rsidR="009F172B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либо договор о предоставлении рыбопромыслового участка, либо договор пользования водными биологическими ресурсами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0016B" w:rsidRPr="00B148A7" w:rsidRDefault="00D0016B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F172B" w:rsidRPr="00B148A7" w:rsidRDefault="00B907A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9F172B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0016B" w:rsidRPr="00B148A7" w:rsidRDefault="00D0016B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F172B" w:rsidRPr="00B148A7" w:rsidRDefault="009F172B" w:rsidP="00B148A7">
            <w:pPr>
              <w:suppressAutoHyphens/>
              <w:rPr>
                <w:rFonts w:ascii="Times New Roman" w:eastAsiaTheme="minorHAnsi" w:hAnsi="Times New Roman"/>
                <w:strike/>
                <w:sz w:val="24"/>
                <w:szCs w:val="24"/>
                <w:highlight w:val="lightGray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9F172B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1074" w:type="pct"/>
          </w:tcPr>
          <w:p w:rsidR="009F172B" w:rsidRPr="00B148A7" w:rsidRDefault="00445BA2" w:rsidP="00B148A7">
            <w:pPr>
              <w:suppressAutoHyphens/>
              <w:rPr>
                <w:rFonts w:ascii="Times New Roman" w:hAnsi="Times New Roman"/>
                <w:strike/>
                <w:sz w:val="24"/>
                <w:szCs w:val="24"/>
              </w:rPr>
            </w:pPr>
            <w:hyperlink r:id="rId50">
              <w:r w:rsidR="006E0DA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 xml:space="preserve">Подпункт 29.1 пункта 2 статьи </w:t>
              </w:r>
              <w:r w:rsidR="006E0DA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lastRenderedPageBreak/>
                <w:t>39.6</w:t>
              </w:r>
            </w:hyperlink>
            <w:r w:rsidR="006E0DA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9F172B" w:rsidRPr="00B148A7" w:rsidRDefault="006E0DAA" w:rsidP="00B148A7">
            <w:pPr>
              <w:suppressAutoHyphens/>
              <w:rPr>
                <w:rFonts w:ascii="Times New Roman" w:eastAsiaTheme="minorHAnsi" w:hAnsi="Times New Roman"/>
                <w:strike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Земельный участок, необходимый для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осуществления деятельности, предусмотренной договором пользования рыбоводным участком, находящимся в государственной или муниципальной собственности, для осуществления товарной </w:t>
            </w:r>
            <w:proofErr w:type="spell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аквакультуры</w:t>
            </w:r>
            <w:proofErr w:type="spellEnd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(товарного рыбоводства)</w:t>
            </w:r>
          </w:p>
        </w:tc>
        <w:tc>
          <w:tcPr>
            <w:tcW w:w="1928" w:type="pct"/>
          </w:tcPr>
          <w:p w:rsidR="006E0DAA" w:rsidRPr="00B148A7" w:rsidRDefault="00B80CF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</w:t>
            </w:r>
            <w:r w:rsidR="006E0DAA" w:rsidRPr="00B148A7">
              <w:rPr>
                <w:rFonts w:ascii="Times New Roman" w:eastAsiaTheme="minorHAnsi" w:hAnsi="Times New Roman"/>
                <w:sz w:val="24"/>
                <w:szCs w:val="24"/>
              </w:rPr>
              <w:t>Договор пользования рыбоводным участком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6E0DAA" w:rsidRPr="00B148A7" w:rsidRDefault="006E0DA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 Выписка из ЕГРН об объекте недвижимости (об испрашиваемом земельном участке)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FE13E5" w:rsidRPr="00B148A7" w:rsidRDefault="00FE13E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E0DAA" w:rsidRPr="00B148A7" w:rsidRDefault="006E0DA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FE13E5" w:rsidRPr="00B148A7" w:rsidRDefault="00FE13E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9F172B" w:rsidRPr="00B148A7" w:rsidRDefault="006E0DAA" w:rsidP="00B148A7">
            <w:pPr>
              <w:suppressAutoHyphens/>
              <w:rPr>
                <w:rFonts w:ascii="Times New Roman" w:eastAsiaTheme="minorHAnsi" w:hAnsi="Times New Roman"/>
                <w:strike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ЕГРИП об индивидуальном предпринимателе,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6E0DA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074" w:type="pct"/>
          </w:tcPr>
          <w:p w:rsidR="006E0DAA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51">
              <w:r w:rsidR="006E0DA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30 пункта 2 статьи 39.6</w:t>
              </w:r>
            </w:hyperlink>
            <w:r w:rsidR="006E0DA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6E0DAA" w:rsidRPr="00B148A7" w:rsidRDefault="006E0DA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</w:t>
            </w:r>
          </w:p>
        </w:tc>
        <w:tc>
          <w:tcPr>
            <w:tcW w:w="1928" w:type="pct"/>
          </w:tcPr>
          <w:p w:rsidR="006E0DAA" w:rsidRPr="00B148A7" w:rsidRDefault="00417CA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6E0DAA" w:rsidRPr="00B148A7">
              <w:rPr>
                <w:rFonts w:ascii="Times New Roman" w:eastAsiaTheme="minorHAnsi" w:hAnsi="Times New Roman"/>
                <w:sz w:val="24"/>
                <w:szCs w:val="24"/>
              </w:rPr>
              <w:t>Решение Правительства Российской Федерации о сооружении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 и о месте их размещения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36716" w:rsidRPr="00B148A7" w:rsidRDefault="0033671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E0DAA" w:rsidRPr="00B148A7" w:rsidRDefault="006E0DA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FE13E5" w:rsidRPr="00B148A7" w:rsidRDefault="00FE13E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E0DAA" w:rsidRPr="00B148A7" w:rsidRDefault="006E0DA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6E0DA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1074" w:type="pct"/>
          </w:tcPr>
          <w:p w:rsidR="006E0DAA" w:rsidRPr="00B148A7" w:rsidRDefault="006E0DAA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Подпункт 31 пункта 2 статьи 39.6 ЗК РФ</w:t>
            </w:r>
          </w:p>
        </w:tc>
        <w:tc>
          <w:tcPr>
            <w:tcW w:w="1693" w:type="pct"/>
          </w:tcPr>
          <w:p w:rsidR="006E0DAA" w:rsidRPr="00B148A7" w:rsidRDefault="006E0DA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ведения сельскохозяйственного производства и используемый на основании договора аренды</w:t>
            </w:r>
          </w:p>
        </w:tc>
        <w:tc>
          <w:tcPr>
            <w:tcW w:w="1928" w:type="pct"/>
          </w:tcPr>
          <w:p w:rsidR="006E0DAA" w:rsidRPr="00B148A7" w:rsidRDefault="006E0DA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FE13E5" w:rsidRPr="00B148A7" w:rsidRDefault="00FE13E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E0DAA" w:rsidRPr="00B148A7" w:rsidRDefault="006E0DA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FE13E5" w:rsidRPr="00B148A7" w:rsidRDefault="00FE13E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E0DAA" w:rsidRPr="00B148A7" w:rsidRDefault="006E0DA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* Выписка из ЕГРИП об индивидуальном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предпринимателе,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52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32 пункта 2 статьи 39.6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используемый на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основании договора аренды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</w:t>
            </w:r>
            <w:r w:rsidR="00324C90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заявителя на испрашиваемый земельный участок, если право на такой земельный участок не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зарегистрировано в ЕГРН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91E20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1074" w:type="pct"/>
          </w:tcPr>
          <w:p w:rsidR="00E91E20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53">
              <w:r w:rsidR="00E91E20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41 пункта 2 статьи 39.6</w:t>
              </w:r>
            </w:hyperlink>
            <w:r w:rsidR="00E91E20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91E20" w:rsidRPr="00B148A7" w:rsidRDefault="00E91E2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необходимый для осуществления публично-правовой компанией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функций и полномочий, предусмотренных Федеральным </w:t>
            </w:r>
            <w:hyperlink r:id="rId54" w:history="1">
              <w:r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от 29.07.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2017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218-ФЗ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О публично-правовой компании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законодательные акты Российской Федерации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Федеральным</w:t>
            </w:r>
            <w:proofErr w:type="gramEnd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hyperlink r:id="rId55" w:history="1">
              <w:proofErr w:type="gramStart"/>
              <w:r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от 26.10.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2002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127-ФЗ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 несостоятельности (банкротстве)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      </w:r>
            <w:hyperlink r:id="rId56" w:history="1">
              <w:r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кодексом</w:t>
              </w:r>
            </w:hyperlink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Российской Федерации</w:t>
            </w:r>
            <w:proofErr w:type="gramEnd"/>
          </w:p>
        </w:tc>
        <w:tc>
          <w:tcPr>
            <w:tcW w:w="1928" w:type="pct"/>
          </w:tcPr>
          <w:p w:rsidR="00E91E20" w:rsidRPr="00B148A7" w:rsidRDefault="00E91E2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Судебный акт о передаче публично-правовой компании </w:t>
            </w:r>
            <w:r w:rsid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прав застройщика на земельный участок с находящимися на нем объектом (объектами) незавершенного строительства, неотделимыми улучшениями (в отношении земельного участка, который передан публично-правовой компании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324C9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proofErr w:type="gramEnd"/>
          </w:p>
          <w:p w:rsidR="00E750D7" w:rsidRPr="00B148A7" w:rsidRDefault="00E750D7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91E20" w:rsidRPr="00B148A7" w:rsidRDefault="00E91E2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Решение публично-правовой компании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о финансировании мероприятий, предусмотренных частью 2 статьи 13.1 Федерального закона от 29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.07.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2017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218-ФЗ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О публично-правовой компании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законодательные акты Российской Федерации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(в отношении земельного участка, который может быть передан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публично-правовой компании 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FE13E5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41306" w:rsidRPr="00B148A7" w:rsidRDefault="0094130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91E20" w:rsidRPr="00B148A7" w:rsidRDefault="00E91E2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государственной информационной системы обеспечения градостроительной деятельности, содержащая сведения о наличии ограничений использования земельного участка и (или) наличии ограничений использования объекта незавершенного строительства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14ECA" w:rsidRPr="00B148A7" w:rsidRDefault="00314EC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91E20" w:rsidRPr="00B148A7" w:rsidRDefault="00E91E2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314ECA" w:rsidRPr="00B148A7" w:rsidRDefault="00314EC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91E20" w:rsidRPr="00B148A7" w:rsidRDefault="00E91E2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91E20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074" w:type="pct"/>
          </w:tcPr>
          <w:p w:rsidR="00E91E20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57">
              <w:r w:rsidR="00E91E20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41 пункта 2 статьи 39.6</w:t>
              </w:r>
            </w:hyperlink>
            <w:r w:rsidR="00E91E20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91E20" w:rsidRPr="00B148A7" w:rsidRDefault="00E91E2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необходимый для осуществления публично-правовой компанией 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функций и полномочий, предусмотренных Федеральным </w:t>
            </w:r>
            <w:hyperlink r:id="rId58" w:history="1">
              <w:r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от 29.07.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2017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218-ФЗ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О публично-правовой компании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законодательные акты Российской Федерации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, если земельные участки (права на них) отсутствуют у застройщика, признанного несостоятельным (банкротом)</w:t>
            </w:r>
          </w:p>
        </w:tc>
        <w:tc>
          <w:tcPr>
            <w:tcW w:w="1928" w:type="pct"/>
          </w:tcPr>
          <w:p w:rsidR="00E91E20" w:rsidRPr="00B148A7" w:rsidRDefault="00E91E2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Решение публично-правовой компании 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о финансировании мероприятий, предусмотренных частью 2 статьи 13.1 Федерального закона от 29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.07.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2017 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218-ФЗ 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О публично-правовой компании 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законодательные акты Российской Федерации</w:t>
            </w:r>
            <w:r w:rsidR="00314ECA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0016B" w:rsidRPr="00B148A7" w:rsidRDefault="00D0016B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91E20" w:rsidRPr="00B148A7" w:rsidRDefault="00E91E2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151ADF" w:rsidRPr="00B148A7" w:rsidRDefault="00151AD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91E20" w:rsidRPr="00B148A7" w:rsidRDefault="00E91E20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* Выписка из ЕГРЮЛ о юридическом лице, являющемся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811AC9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074" w:type="pct"/>
          </w:tcPr>
          <w:p w:rsidR="00811AC9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59">
              <w:r w:rsidR="00811AC9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39.9</w:t>
              </w:r>
            </w:hyperlink>
            <w:r w:rsidR="00811AC9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811AC9" w:rsidRPr="00B148A7" w:rsidRDefault="00811AC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органами государственной власти своих полномочий</w:t>
            </w:r>
          </w:p>
        </w:tc>
        <w:tc>
          <w:tcPr>
            <w:tcW w:w="1928" w:type="pct"/>
          </w:tcPr>
          <w:p w:rsidR="00811AC9" w:rsidRPr="00B148A7" w:rsidRDefault="00811AC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Документы, предусмотренные настоящим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41306" w:rsidRPr="00B148A7" w:rsidRDefault="0094130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AC9" w:rsidRPr="00B148A7" w:rsidRDefault="00811AC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</w:p>
        </w:tc>
      </w:tr>
      <w:tr w:rsidR="00B148A7" w:rsidRPr="00B148A7" w:rsidTr="00B148A7">
        <w:tc>
          <w:tcPr>
            <w:tcW w:w="305" w:type="pct"/>
          </w:tcPr>
          <w:p w:rsidR="00811AC9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1074" w:type="pct"/>
          </w:tcPr>
          <w:p w:rsidR="00811AC9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60">
              <w:r w:rsidR="00811AC9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39.9</w:t>
              </w:r>
            </w:hyperlink>
            <w:r w:rsidR="00811AC9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811AC9" w:rsidRPr="00B148A7" w:rsidRDefault="00811AC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органами местного самоуправления своих полномочий</w:t>
            </w:r>
          </w:p>
        </w:tc>
        <w:tc>
          <w:tcPr>
            <w:tcW w:w="1928" w:type="pct"/>
          </w:tcPr>
          <w:p w:rsidR="00811AC9" w:rsidRPr="00B148A7" w:rsidRDefault="00811AC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Документы, предусмотренные настоящим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41306" w:rsidRPr="00B148A7" w:rsidRDefault="0094130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11AC9" w:rsidRPr="00B148A7" w:rsidRDefault="00811AC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1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 пункта 2 статьи 39.9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 государственного или муниципального учреждения (бюджетного, казенного, автономного)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настоящим Перечнем, подтверждающие право заявителя на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соответствии с целями использования земельного участка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2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3 пункта 2 статьи 39.9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 казенного предприятия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настоящим Перечнем, подтверждающие право заявителя на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соответствии с целями использования земельного участка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3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4 пункта 2 статьи 39.9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деятельности центров исторического наследия президентов Российской Федерации, прекративших исполнение своих полномочий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настоящим Перечнем, подтверждающие право заявителя на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соответствии с целями использования земельного участка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A1783C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1074" w:type="pct"/>
          </w:tcPr>
          <w:p w:rsidR="00A1783C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64">
              <w:r w:rsidR="00A1783C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39.10</w:t>
              </w:r>
            </w:hyperlink>
            <w:r w:rsidR="00A1783C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A1783C" w:rsidRPr="00B148A7" w:rsidRDefault="00A1783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органами государственной власти своих полномочий</w:t>
            </w:r>
          </w:p>
        </w:tc>
        <w:tc>
          <w:tcPr>
            <w:tcW w:w="1928" w:type="pct"/>
          </w:tcPr>
          <w:p w:rsidR="00A1783C" w:rsidRPr="00B148A7" w:rsidRDefault="00A1783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Документы, предусмотренные настоящим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41306" w:rsidRPr="00B148A7" w:rsidRDefault="0094130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1783C" w:rsidRPr="00B148A7" w:rsidRDefault="00A1783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* Выписка из ЕГРН об объекте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недвижимости (об испрашиваемом земельном участке)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151ADF" w:rsidRPr="00B148A7" w:rsidRDefault="00151AD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1783C" w:rsidRPr="00B148A7" w:rsidRDefault="00A1783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A1783C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074" w:type="pct"/>
          </w:tcPr>
          <w:p w:rsidR="00A1783C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65">
              <w:r w:rsidR="003214D5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39.10</w:t>
              </w:r>
            </w:hyperlink>
            <w:r w:rsidR="003214D5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A1783C" w:rsidRPr="00B148A7" w:rsidRDefault="003214D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 осуществления органами местного самоуправления своих полномочий</w:t>
            </w:r>
          </w:p>
        </w:tc>
        <w:tc>
          <w:tcPr>
            <w:tcW w:w="1928" w:type="pct"/>
          </w:tcPr>
          <w:p w:rsidR="003214D5" w:rsidRPr="00B148A7" w:rsidRDefault="003214D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Документы, предусмотренные настоящим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еречнем, подтверждающие право заявителя на предоставление земельного участка в соответствии с целями использования земельного участка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41306" w:rsidRPr="00B148A7" w:rsidRDefault="0094130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3214D5" w:rsidRPr="00B148A7" w:rsidRDefault="003214D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151ADF" w:rsidRPr="00B148A7" w:rsidRDefault="00151AD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1783C" w:rsidRPr="00B148A7" w:rsidRDefault="003214D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6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39.10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 государственного или муниципального учреждения (бюджетного, казенного, автономного)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настоящим Перечнем, подтверждающие право заявителя на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соответствии с целями использования земельного участка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7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39.10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осуществления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деятельности казенного предприятия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Документы, предусмотренные настоящим Перечнем, подтверждающие право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заявителя на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соответствии с целями использования земельного участка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8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 пункта 2 статьи 39.10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осуществления деятельности центров исторического наследия президентов Российской Федерации, прекративших исполнение своих полномочий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настоящим Перечнем, подтверждающие право заявителя на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предоставление земельного участка в соответствии с целями использования земельного участка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DB0321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1074" w:type="pct"/>
          </w:tcPr>
          <w:p w:rsidR="00DB0321" w:rsidRPr="00B148A7" w:rsidRDefault="00DB0321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Подпункт 2 пункта 2 статьи 39.10 ЗК РФ</w:t>
            </w:r>
          </w:p>
        </w:tc>
        <w:tc>
          <w:tcPr>
            <w:tcW w:w="1693" w:type="pct"/>
          </w:tcPr>
          <w:p w:rsidR="00DB0321" w:rsidRPr="00B148A7" w:rsidRDefault="00DB0321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предоставляемый в виде служебного надела</w:t>
            </w:r>
          </w:p>
        </w:tc>
        <w:tc>
          <w:tcPr>
            <w:tcW w:w="1928" w:type="pct"/>
          </w:tcPr>
          <w:p w:rsidR="00DB0321" w:rsidRPr="00B148A7" w:rsidRDefault="00DB0321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Сведения о трудовой деятельности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151ADF" w:rsidRPr="00B148A7" w:rsidRDefault="00151AD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DB0321" w:rsidRPr="00B148A7" w:rsidRDefault="00DB0321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="008F1D8D" w:rsidRPr="00B148A7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69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3 пункта 2 статьи 39.10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размещения зданий, сооружений религиозного или благотворительного назначения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права заявителя на здание, сооружение, если право на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такое здание, сооружение не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зарегистрировано в ЕГРН (не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требуется в случае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строительства здания, сооружения)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 здании и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(или)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сооружении, расположенно</w:t>
            </w:r>
            <w:proofErr w:type="gramStart"/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ых</w:t>
            </w:r>
            <w:proofErr w:type="spellEnd"/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) на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испрашиваемом земельном участке (не требуется в случае строительства здания, сооружения))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tabs>
                <w:tab w:val="left" w:pos="1050"/>
              </w:tabs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6</w:t>
            </w:r>
            <w:r w:rsidR="008F1D8D" w:rsidRPr="00B148A7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70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</w:t>
              </w:r>
              <w:r w:rsidR="00DC4D10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ы</w:t>
              </w:r>
              <w:r w:rsidR="00151ADF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 xml:space="preserve"> 4</w:t>
              </w:r>
              <w:r w:rsidR="00DC4D10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 xml:space="preserve">, 4.1, 4.2 </w:t>
              </w:r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пункта 2 статьи 39.10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7200AC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 котором расположены здания, сооружения, принадлежащие религиозной организации на праве безвозмездного пользования;</w:t>
            </w:r>
          </w:p>
          <w:p w:rsidR="007200AC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 котором расположены здания и сооружения религиозного или благотворительного назначения, принадлежащие религиозной организации на праве собственности;</w:t>
            </w:r>
          </w:p>
          <w:p w:rsidR="00E85C4A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на котором расположены здания, сооружения, находящиеся в государственной или муниципальной собственности, принадлежащие некоммерческой организации на праве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безвозмездного пользования</w:t>
            </w:r>
          </w:p>
        </w:tc>
        <w:tc>
          <w:tcPr>
            <w:tcW w:w="1928" w:type="pct"/>
          </w:tcPr>
          <w:p w:rsidR="007200AC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Документы, удостоверяющие (устанавливающие) прав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заявителя на здание, сооружение, если право на такое здание, сооружение не зарегистрировано в ЕГРН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200AC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200AC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Документы, удостоверяющие (устанавливающие) прав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200AC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200AC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Сообщение заявителя (заявителей), содержащее перечень всех зданий, сооружений, расположенных на испрашиваемом земельном участке, с указанием кадастровых (условных, инвентарных) номеров и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адресных ориентиров зданий, сооружений, принадлежащих на соответствующем праве заявителю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200AC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200AC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200AC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7200AC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 здании и (или) сооружении, расположенном (</w:t>
            </w: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расположенных</w:t>
            </w:r>
            <w:proofErr w:type="gramEnd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) на испрашиваемом земельном участке)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7200AC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151ADF" w:rsidRPr="00B148A7" w:rsidRDefault="007200AC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6</w:t>
            </w:r>
            <w:r w:rsidR="008F1D8D" w:rsidRPr="00B148A7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074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Подпункт 5 пункта 2 статьи 39.10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строительства или реконструкции объектов недвижимости, осуществляемых полностью за счет средств федерального бюджета, средств бюджета Воронежской области или средств местного бюджета</w:t>
            </w:r>
          </w:p>
        </w:tc>
        <w:tc>
          <w:tcPr>
            <w:tcW w:w="1928" w:type="pct"/>
          </w:tcPr>
          <w:p w:rsidR="00F21AD4" w:rsidRPr="00B148A7" w:rsidRDefault="00B1545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B330E5" w:rsidRPr="00B148A7">
              <w:rPr>
                <w:rFonts w:ascii="Times New Roman" w:eastAsiaTheme="minorHAnsi" w:hAnsi="Times New Roman"/>
                <w:sz w:val="24"/>
                <w:szCs w:val="24"/>
              </w:rPr>
              <w:t>Гражданско-правовые договоры на строительство или реконструкцию объектов недвижимости, осуществляемые полностью за счет средств федерального бюджета, средств бюджета Воронежской области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или средств местного бюджета.</w:t>
            </w:r>
          </w:p>
          <w:p w:rsidR="00B330E5" w:rsidRPr="00B148A7" w:rsidRDefault="00B330E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3B1F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1074" w:type="pct"/>
          </w:tcPr>
          <w:p w:rsidR="00E83B1F" w:rsidRPr="00B148A7" w:rsidRDefault="00E83B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Подпункт 5.1 пункта 2 статьи 39.10 ЗК РФ</w:t>
            </w:r>
          </w:p>
        </w:tc>
        <w:tc>
          <w:tcPr>
            <w:tcW w:w="1693" w:type="pct"/>
          </w:tcPr>
          <w:p w:rsidR="00E83B1F" w:rsidRPr="00B148A7" w:rsidRDefault="00E83B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необходимый для осуществления строительства и (или) реконструкции объектов капитального строительства на таком земельном участке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полностью за счет средств, полученных в качестве субсидии из федерального бюджета</w:t>
            </w:r>
          </w:p>
        </w:tc>
        <w:tc>
          <w:tcPr>
            <w:tcW w:w="1928" w:type="pct"/>
          </w:tcPr>
          <w:p w:rsidR="00E83B1F" w:rsidRPr="00B148A7" w:rsidRDefault="00E83B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Документ, подтверждающий осуществление строительства и (или) реконструкции объектов капитального строительства полностью за счет средств, полученных в качестве субсидии из федерального бюджета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3B1F" w:rsidRPr="00B148A7" w:rsidRDefault="00E83B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* Выписка из ЕГРН об объекте недвижимости (об испрашиваемом земельном участке)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3B1F" w:rsidRPr="00B148A7" w:rsidRDefault="00E83B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3B1F" w:rsidRPr="00B148A7" w:rsidRDefault="00E83B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8C5145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074" w:type="pct"/>
          </w:tcPr>
          <w:p w:rsidR="008C5145" w:rsidRPr="00B148A7" w:rsidRDefault="008C514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Подпункт 10 пункта 2 статьи 39.3, подпункт 15 пункта 2 статьи 39.6, подпункт 6 пункта 2 статьи 39.10 ЗК РФ</w:t>
            </w:r>
          </w:p>
        </w:tc>
        <w:tc>
          <w:tcPr>
            <w:tcW w:w="1693" w:type="pct"/>
          </w:tcPr>
          <w:p w:rsidR="008C5145" w:rsidRPr="00B148A7" w:rsidRDefault="008C514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индивидуального жилищного строительства, ведения личного подсобного хозяйства или осуществления крестьянским (фермерским) хозяйством его деятельности</w:t>
            </w:r>
          </w:p>
        </w:tc>
        <w:tc>
          <w:tcPr>
            <w:tcW w:w="1928" w:type="pct"/>
          </w:tcPr>
          <w:p w:rsidR="008C5145" w:rsidRPr="00B148A7" w:rsidRDefault="008C514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C5145" w:rsidRPr="00B148A7" w:rsidRDefault="008C514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145" w:rsidRPr="00B148A7" w:rsidRDefault="008C514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C5145" w:rsidRPr="00B148A7" w:rsidRDefault="008C514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C5145" w:rsidRPr="00B148A7" w:rsidRDefault="008C5145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ЕГРИП об индивидуальном предпринимателе,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0E16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1074" w:type="pct"/>
          </w:tcPr>
          <w:p w:rsidR="00E80E16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71">
              <w:r w:rsidR="00E80E16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7 пункта 2 статьи 39.10</w:t>
              </w:r>
            </w:hyperlink>
            <w:r w:rsidR="00E80E16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0E16" w:rsidRPr="00B148A7" w:rsidRDefault="004A4F37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индивидуального жилищного строительства или ведения личного подсобного хозяйства, расположенный в муниципальном образовании, определенном законом субъекта Российской Федерации</w:t>
            </w:r>
          </w:p>
        </w:tc>
        <w:tc>
          <w:tcPr>
            <w:tcW w:w="1928" w:type="pct"/>
          </w:tcPr>
          <w:p w:rsidR="004A4F37" w:rsidRPr="00B148A7" w:rsidRDefault="004A4F37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Сведения о трудовой деятельности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0016B" w:rsidRPr="00B148A7" w:rsidRDefault="00D0016B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0E16" w:rsidRPr="00B148A7" w:rsidRDefault="004A4F37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72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8 пункта 2 статьи 39.10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на котором находится служебное жилое помещение в виде жилого дома</w:t>
            </w:r>
          </w:p>
        </w:tc>
        <w:tc>
          <w:tcPr>
            <w:tcW w:w="1928" w:type="pct"/>
          </w:tcPr>
          <w:p w:rsidR="00F20352" w:rsidRPr="00B148A7" w:rsidRDefault="00742261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Договор найма служебного жилого помещения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8C2282" w:rsidRPr="00B148A7" w:rsidRDefault="008C228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</w:p>
        </w:tc>
      </w:tr>
      <w:tr w:rsidR="00B148A7" w:rsidRPr="00B148A7" w:rsidTr="00B148A7">
        <w:tc>
          <w:tcPr>
            <w:tcW w:w="305" w:type="pct"/>
          </w:tcPr>
          <w:p w:rsidR="007F52C9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1074" w:type="pct"/>
          </w:tcPr>
          <w:p w:rsidR="007F52C9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73">
              <w:r w:rsidR="007F52C9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9 пункта 2 статьи 39.10</w:t>
              </w:r>
            </w:hyperlink>
            <w:r w:rsidR="007F52C9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7F52C9" w:rsidRPr="00B148A7" w:rsidRDefault="007F52C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Лесной участок</w:t>
            </w:r>
          </w:p>
        </w:tc>
        <w:tc>
          <w:tcPr>
            <w:tcW w:w="1928" w:type="pct"/>
          </w:tcPr>
          <w:p w:rsidR="007F52C9" w:rsidRPr="00B148A7" w:rsidRDefault="007F52C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</w:p>
        </w:tc>
      </w:tr>
      <w:tr w:rsidR="00B148A7" w:rsidRPr="00B148A7" w:rsidTr="00B148A7">
        <w:tc>
          <w:tcPr>
            <w:tcW w:w="305" w:type="pct"/>
          </w:tcPr>
          <w:p w:rsidR="00C5356E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1074" w:type="pct"/>
          </w:tcPr>
          <w:p w:rsidR="00C5356E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74">
              <w:r w:rsidR="00C5356E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 xml:space="preserve">Подпункт 10 </w:t>
              </w:r>
              <w:r w:rsidR="00C5356E" w:rsidRPr="00B148A7">
                <w:rPr>
                  <w:rFonts w:ascii="Times New Roman" w:eastAsiaTheme="minorHAnsi" w:hAnsi="Times New Roman"/>
                  <w:sz w:val="24"/>
                  <w:szCs w:val="24"/>
                </w:rPr>
                <w:lastRenderedPageBreak/>
                <w:t>пункта 2 статьи 39.10</w:t>
              </w:r>
            </w:hyperlink>
            <w:r w:rsidR="00C5356E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C5356E" w:rsidRPr="00B148A7" w:rsidRDefault="000B46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Земельный участок,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включенный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</w:t>
            </w:r>
            <w:proofErr w:type="gramEnd"/>
          </w:p>
        </w:tc>
        <w:tc>
          <w:tcPr>
            <w:tcW w:w="1928" w:type="pct"/>
          </w:tcPr>
          <w:p w:rsidR="000B461F" w:rsidRPr="00B148A7" w:rsidRDefault="000B46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* Утвержденный в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установленном Правительством Российской Федерации порядке перечень земельных участков, предоставленных для нужд обороны и безопасности и временно не используемых для указанных нужд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151ADF" w:rsidRPr="00B148A7" w:rsidRDefault="00151AD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B461F" w:rsidRPr="00B148A7" w:rsidRDefault="000B46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B461F" w:rsidRPr="00B148A7" w:rsidRDefault="000B46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B461F" w:rsidRPr="00B148A7" w:rsidRDefault="000B46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0B461F" w:rsidRPr="00B148A7" w:rsidRDefault="000B46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C5356E" w:rsidRPr="00B148A7" w:rsidRDefault="000B461F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ЕГРИП об индивидуальном предпринимателе,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75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11 пункта 2 статьи 39.10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ведения гражданами садоводства или огородничества для собственных нужд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Решение общего собрания членов товарищества о приобретении права безвозмездного пользования земельным участком, предназначенным для ведения гражданами садоводства или огородничества для собственных нужд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в отношении СНТ или ОНТ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76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12 пункта 2 статьи 39.10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жилищного строительства</w:t>
            </w:r>
          </w:p>
        </w:tc>
        <w:tc>
          <w:tcPr>
            <w:tcW w:w="1928" w:type="pct"/>
          </w:tcPr>
          <w:p w:rsidR="00E85C4A" w:rsidRPr="00B148A7" w:rsidRDefault="00E1680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Решение о создании некоммерческой организации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Выписка из ЕГРН об объекте недвижимости (об испрашиваемом земельном 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77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14 пункта 2 статьи 39.10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F21AD4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необходимый для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выполнения работ или оказания услуг, предусмотренных государственным контрактом, заключенным в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соответствии с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Федеральным </w:t>
            </w:r>
            <w:hyperlink r:id="rId78">
              <w:r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от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29.12.2012</w:t>
            </w:r>
          </w:p>
          <w:p w:rsidR="00F21AD4" w:rsidRPr="00B148A7" w:rsidRDefault="00F21AD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275-ФЗ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государственном оборонном заказе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или Федеральным </w:t>
            </w:r>
            <w:hyperlink r:id="rId79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законом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от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05.04.2013</w:t>
            </w:r>
          </w:p>
          <w:p w:rsidR="00E85C4A" w:rsidRPr="00B148A7" w:rsidRDefault="00F21AD4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44-ФЗ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контрактной системе в сфере закупок товаров, работ, услуг для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обеспечения государственных и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муниципальных нужд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928" w:type="pct"/>
          </w:tcPr>
          <w:p w:rsidR="00E85C4A" w:rsidRPr="00B148A7" w:rsidRDefault="00CD393E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Государственный контракт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80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15 пункта 2 статьи 39.10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предназначенный для жилищного строительства</w:t>
            </w:r>
          </w:p>
        </w:tc>
        <w:tc>
          <w:tcPr>
            <w:tcW w:w="1928" w:type="pct"/>
          </w:tcPr>
          <w:p w:rsidR="00E85C4A" w:rsidRPr="00B148A7" w:rsidRDefault="00EB5996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Решение Воронежской области о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создании некоммерческой организации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9574C8" w:rsidRPr="00B148A7" w:rsidRDefault="009574C8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E85C4A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1074" w:type="pct"/>
          </w:tcPr>
          <w:p w:rsidR="00E85C4A" w:rsidRPr="00B148A7" w:rsidRDefault="00445BA2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81">
              <w:r w:rsidR="00E85C4A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16 пункта 2 статьи 39.10</w:t>
              </w:r>
            </w:hyperlink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Земельный участок, предоставляемый взамен земельного участка, изъятого для государственных или муниципальных нужд</w:t>
            </w:r>
          </w:p>
        </w:tc>
        <w:tc>
          <w:tcPr>
            <w:tcW w:w="1928" w:type="pct"/>
          </w:tcPr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Соглашение об изъятии земельного участка для государственных или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муниципальных нужд или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решение суда, на основании которого земельный участок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изъят для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государственных или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муниципальных нужд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ЕГРН об объекте недвижимости (об испрашиваемом земельном участке)</w:t>
            </w:r>
            <w:r w:rsidR="00F21AD4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E85C4A" w:rsidRPr="00B148A7" w:rsidRDefault="00E85C4A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E85C4A" w:rsidRPr="00B148A7" w:rsidRDefault="00B418D9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</w:t>
            </w:r>
            <w:r w:rsidR="00E85C4A" w:rsidRPr="00B148A7">
              <w:rPr>
                <w:rFonts w:ascii="Times New Roman" w:eastAsiaTheme="minorHAnsi" w:hAnsi="Times New Roman"/>
                <w:sz w:val="24"/>
                <w:szCs w:val="24"/>
              </w:rPr>
              <w:t>Выписка из ЕГРЮЛ о юридичес</w:t>
            </w:r>
            <w:r w:rsidR="00C37ED9" w:rsidRPr="00B148A7">
              <w:rPr>
                <w:rFonts w:ascii="Times New Roman" w:eastAsiaTheme="minorHAnsi" w:hAnsi="Times New Roman"/>
                <w:sz w:val="24"/>
                <w:szCs w:val="24"/>
              </w:rPr>
              <w:t>ком лице, являющемся заявителем</w:t>
            </w:r>
          </w:p>
        </w:tc>
      </w:tr>
      <w:tr w:rsidR="00B148A7" w:rsidRPr="00B148A7" w:rsidTr="00B148A7">
        <w:tc>
          <w:tcPr>
            <w:tcW w:w="305" w:type="pct"/>
          </w:tcPr>
          <w:p w:rsidR="0066505D" w:rsidRPr="00B148A7" w:rsidRDefault="0066505D" w:rsidP="00B148A7">
            <w:pPr>
              <w:suppressAutoHyphens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074" w:type="pct"/>
          </w:tcPr>
          <w:p w:rsidR="0066505D" w:rsidRPr="00B148A7" w:rsidRDefault="00445BA2" w:rsidP="00B148A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hyperlink r:id="rId82">
              <w:r w:rsidR="0066505D" w:rsidRPr="00B148A7">
                <w:rPr>
                  <w:rFonts w:ascii="Times New Roman" w:eastAsiaTheme="minorHAnsi" w:hAnsi="Times New Roman"/>
                  <w:sz w:val="24"/>
                  <w:szCs w:val="24"/>
                </w:rPr>
                <w:t>Подпункт 22 пункта 2 статьи 39.10</w:t>
              </w:r>
            </w:hyperlink>
            <w:r w:rsidR="0066505D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ЗК РФ</w:t>
            </w:r>
          </w:p>
        </w:tc>
        <w:tc>
          <w:tcPr>
            <w:tcW w:w="1693" w:type="pct"/>
          </w:tcPr>
          <w:p w:rsidR="0066505D" w:rsidRPr="00B148A7" w:rsidRDefault="0066505D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Земельный участок, необходимый для осуществления публично-правовой компанией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»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функций и полномочий, предусмотр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енных Федеральным законом от 29.07.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2017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218-ФЗ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О публично-правовой компании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законодательные акты Российской Федерации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предусмотренным Федеральным</w:t>
            </w:r>
            <w:proofErr w:type="gramEnd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законом от 26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.10.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2002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127-ФЗ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О несостоятельности (банкротстве)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, невозможно в связи с наличием ограничений, установленных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кодексом Российской Федерации</w:t>
            </w:r>
            <w:proofErr w:type="gramEnd"/>
          </w:p>
        </w:tc>
        <w:tc>
          <w:tcPr>
            <w:tcW w:w="1928" w:type="pct"/>
          </w:tcPr>
          <w:p w:rsidR="0066505D" w:rsidRPr="00B148A7" w:rsidRDefault="0066505D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Судебный акт о передаче публично-правовой компании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прав застройщика на земельный участок с находящимися на нем объектом (объектами) незавершенного строительства, неотделимыми улучшениями (в отношении земельного участка, который передан публично-правовой компании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proofErr w:type="gramEnd"/>
          </w:p>
          <w:p w:rsidR="00D0016B" w:rsidRPr="00B148A7" w:rsidRDefault="00D0016B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6505D" w:rsidRPr="00B148A7" w:rsidRDefault="0066505D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Решение публично-правовой компании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о финансировании мероприятий, предусмотренных частью 2 статьи 13.1 Федерального закона от 29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.07.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2017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218-ФЗ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О публично-правовой компании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и о внесении изменений в отдельные законодательные акты Российской Федерации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 (в отношении земельного участка, который может быть передан публично-правовой компании 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Фонд развития территорий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D0016B" w:rsidRPr="00B148A7" w:rsidRDefault="00D0016B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6505D" w:rsidRPr="00B148A7" w:rsidRDefault="0066505D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 xml:space="preserve">* Выписка из государственной информационной системы обеспечения градостроительной </w:t>
            </w: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деятельности, содержащая сведения о наличии ограничений использования земельного участка и (или) наличии ограничений использования объекта незавершенного строительства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AB74B1" w:rsidRPr="00B148A7" w:rsidRDefault="00AB74B1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6505D" w:rsidRPr="00B148A7" w:rsidRDefault="0066505D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ЕГРН об объекте недвижимости (об испрашиваемом земельном участке)</w:t>
            </w:r>
            <w:r w:rsidR="00151ADF" w:rsidRPr="00B148A7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  <w:p w:rsidR="00AB74B1" w:rsidRPr="00B148A7" w:rsidRDefault="00AB74B1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66505D" w:rsidRPr="00B148A7" w:rsidRDefault="0066505D" w:rsidP="00B148A7">
            <w:pPr>
              <w:suppressAutoHyphens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148A7">
              <w:rPr>
                <w:rFonts w:ascii="Times New Roman" w:eastAsiaTheme="minorHAnsi" w:hAnsi="Times New Roman"/>
                <w:sz w:val="24"/>
                <w:szCs w:val="24"/>
              </w:rPr>
              <w:t>* Выписка из ЕГРЮЛ о юридическом лице, являющемся заявителем</w:t>
            </w:r>
          </w:p>
        </w:tc>
      </w:tr>
    </w:tbl>
    <w:p w:rsidR="00E57655" w:rsidRPr="00B148A7" w:rsidRDefault="00E57655" w:rsidP="00B148A7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E85C4A" w:rsidRPr="00B148A7" w:rsidRDefault="005A2095" w:rsidP="00B148A7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148A7">
        <w:rPr>
          <w:rFonts w:ascii="Times New Roman" w:eastAsiaTheme="minorHAnsi" w:hAnsi="Times New Roman"/>
          <w:sz w:val="24"/>
          <w:szCs w:val="24"/>
        </w:rPr>
        <w:t>Примечание:</w:t>
      </w:r>
    </w:p>
    <w:p w:rsidR="005A2095" w:rsidRPr="00B148A7" w:rsidRDefault="005A2095" w:rsidP="00B148A7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148A7">
        <w:rPr>
          <w:rFonts w:ascii="Times New Roman" w:eastAsiaTheme="minorHAnsi" w:hAnsi="Times New Roman"/>
          <w:sz w:val="24"/>
          <w:szCs w:val="24"/>
        </w:rPr>
        <w:t>Документы, о</w:t>
      </w:r>
      <w:r w:rsidR="00F21AD4" w:rsidRPr="00B148A7">
        <w:rPr>
          <w:rFonts w:ascii="Times New Roman" w:eastAsiaTheme="minorHAnsi" w:hAnsi="Times New Roman"/>
          <w:sz w:val="24"/>
          <w:szCs w:val="24"/>
        </w:rPr>
        <w:t>тме</w:t>
      </w:r>
      <w:r w:rsidRPr="00B148A7">
        <w:rPr>
          <w:rFonts w:ascii="Times New Roman" w:eastAsiaTheme="minorHAnsi" w:hAnsi="Times New Roman"/>
          <w:sz w:val="24"/>
          <w:szCs w:val="24"/>
        </w:rPr>
        <w:t xml:space="preserve">ченные символом «*», запрашиваются управлением </w:t>
      </w:r>
      <w:r w:rsidR="00F21AD4" w:rsidRPr="00B148A7">
        <w:rPr>
          <w:rFonts w:ascii="Times New Roman" w:eastAsiaTheme="minorHAnsi" w:hAnsi="Times New Roman"/>
          <w:sz w:val="24"/>
          <w:szCs w:val="24"/>
        </w:rPr>
        <w:t xml:space="preserve">имущественных и земельных отношений администрации городского округа город Воронеж </w:t>
      </w:r>
      <w:r w:rsidRPr="00B148A7">
        <w:rPr>
          <w:rFonts w:ascii="Times New Roman" w:eastAsiaTheme="minorHAnsi" w:hAnsi="Times New Roman"/>
          <w:sz w:val="24"/>
          <w:szCs w:val="24"/>
        </w:rPr>
        <w:t>посредством межведомственного информационного взаимодействия.</w:t>
      </w:r>
    </w:p>
    <w:p w:rsidR="005A2095" w:rsidRPr="00B148A7" w:rsidRDefault="005A2095" w:rsidP="00B148A7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B148A7">
        <w:rPr>
          <w:rFonts w:ascii="Times New Roman" w:eastAsiaTheme="minorHAnsi" w:hAnsi="Times New Roman"/>
          <w:sz w:val="24"/>
          <w:szCs w:val="24"/>
        </w:rPr>
        <w:t xml:space="preserve">Заявитель вправе самостоятельно представить документы, </w:t>
      </w:r>
      <w:r w:rsidR="00F21AD4" w:rsidRPr="00B148A7">
        <w:rPr>
          <w:rFonts w:ascii="Times New Roman" w:eastAsiaTheme="minorHAnsi" w:hAnsi="Times New Roman"/>
          <w:sz w:val="24"/>
          <w:szCs w:val="24"/>
        </w:rPr>
        <w:t>отмеченные</w:t>
      </w:r>
      <w:r w:rsidRPr="00B148A7">
        <w:rPr>
          <w:rFonts w:ascii="Times New Roman" w:eastAsiaTheme="minorHAnsi" w:hAnsi="Times New Roman"/>
          <w:sz w:val="24"/>
          <w:szCs w:val="24"/>
        </w:rPr>
        <w:t xml:space="preserve"> символом «*». Непредставление заявителем указанных документов не является основанием для</w:t>
      </w:r>
      <w:r w:rsidR="00F21AD4" w:rsidRPr="00B148A7">
        <w:rPr>
          <w:rFonts w:ascii="Times New Roman" w:eastAsiaTheme="minorHAnsi" w:hAnsi="Times New Roman"/>
          <w:sz w:val="24"/>
          <w:szCs w:val="24"/>
        </w:rPr>
        <w:t> </w:t>
      </w:r>
      <w:r w:rsidRPr="00B148A7">
        <w:rPr>
          <w:rFonts w:ascii="Times New Roman" w:eastAsiaTheme="minorHAnsi" w:hAnsi="Times New Roman"/>
          <w:sz w:val="24"/>
          <w:szCs w:val="24"/>
        </w:rPr>
        <w:t xml:space="preserve">отказа в предоставлении </w:t>
      </w:r>
      <w:r w:rsidR="00F21AD4" w:rsidRPr="00B148A7">
        <w:rPr>
          <w:rFonts w:ascii="Times New Roman" w:eastAsiaTheme="minorHAnsi" w:hAnsi="Times New Roman"/>
          <w:sz w:val="24"/>
          <w:szCs w:val="24"/>
        </w:rPr>
        <w:t xml:space="preserve">муниципальной </w:t>
      </w:r>
      <w:r w:rsidRPr="00B148A7">
        <w:rPr>
          <w:rFonts w:ascii="Times New Roman" w:eastAsiaTheme="minorHAnsi" w:hAnsi="Times New Roman"/>
          <w:sz w:val="24"/>
          <w:szCs w:val="24"/>
        </w:rPr>
        <w:t>услуги.</w:t>
      </w:r>
    </w:p>
    <w:p w:rsidR="00B148A7" w:rsidRPr="00053A0D" w:rsidRDefault="00B148A7" w:rsidP="00B148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48A7" w:rsidRPr="00053A0D" w:rsidRDefault="00B148A7" w:rsidP="00B148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48A7" w:rsidRPr="00053A0D" w:rsidRDefault="00B148A7" w:rsidP="00B148A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B148A7" w:rsidRPr="00053A0D" w:rsidTr="004C2865">
        <w:tc>
          <w:tcPr>
            <w:tcW w:w="5778" w:type="dxa"/>
          </w:tcPr>
          <w:p w:rsidR="00B148A7" w:rsidRPr="00053A0D" w:rsidRDefault="00B148A7" w:rsidP="004C286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proofErr w:type="gramStart"/>
            <w:r w:rsidRPr="00053A0D">
              <w:rPr>
                <w:rFonts w:ascii="Times New Roman" w:eastAsiaTheme="minorHAnsi" w:hAnsi="Times New Roman"/>
                <w:bCs/>
                <w:sz w:val="28"/>
                <w:szCs w:val="28"/>
              </w:rPr>
              <w:t>Исполняющий</w:t>
            </w:r>
            <w:proofErr w:type="gramEnd"/>
            <w:r w:rsidRPr="00053A0D">
              <w:rPr>
                <w:rFonts w:ascii="Times New Roman" w:eastAsiaTheme="minorHAnsi" w:hAnsi="Times New Roman"/>
                <w:bCs/>
                <w:sz w:val="28"/>
                <w:szCs w:val="28"/>
              </w:rPr>
              <w:t xml:space="preserve"> обязанности</w:t>
            </w:r>
          </w:p>
          <w:p w:rsidR="00B148A7" w:rsidRPr="00053A0D" w:rsidRDefault="00B148A7" w:rsidP="004C286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053A0D">
              <w:rPr>
                <w:rFonts w:ascii="Times New Roman" w:eastAsiaTheme="minorHAnsi" w:hAnsi="Times New Roman"/>
                <w:bCs/>
                <w:sz w:val="28"/>
                <w:szCs w:val="28"/>
              </w:rPr>
              <w:t>руководителя управления</w:t>
            </w:r>
          </w:p>
          <w:p w:rsidR="00B148A7" w:rsidRPr="00053A0D" w:rsidRDefault="00B148A7" w:rsidP="004C286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 w:rsidRPr="00053A0D">
              <w:rPr>
                <w:rFonts w:ascii="Times New Roman" w:eastAsiaTheme="minorHAnsi" w:hAnsi="Times New Roman"/>
                <w:bCs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</w:tcPr>
          <w:p w:rsidR="00B148A7" w:rsidRPr="00053A0D" w:rsidRDefault="00B148A7" w:rsidP="004C286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48A7" w:rsidRPr="00053A0D" w:rsidRDefault="00B148A7" w:rsidP="004C286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48A7" w:rsidRPr="00053A0D" w:rsidRDefault="00445BA2" w:rsidP="004C2865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Я.В. Якименко</w:t>
            </w:r>
            <w:bookmarkStart w:id="1" w:name="_GoBack"/>
            <w:bookmarkEnd w:id="1"/>
          </w:p>
        </w:tc>
      </w:tr>
    </w:tbl>
    <w:p w:rsidR="00B418D9" w:rsidRPr="00B148A7" w:rsidRDefault="00B418D9" w:rsidP="00B148A7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418D9" w:rsidRPr="00B148A7" w:rsidSect="00B148A7">
      <w:headerReference w:type="default" r:id="rId8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5CA" w:rsidRDefault="00A875CA" w:rsidP="00E85C4A">
      <w:pPr>
        <w:spacing w:after="0" w:line="240" w:lineRule="auto"/>
      </w:pPr>
      <w:r>
        <w:separator/>
      </w:r>
    </w:p>
  </w:endnote>
  <w:endnote w:type="continuationSeparator" w:id="0">
    <w:p w:rsidR="00A875CA" w:rsidRDefault="00A875CA" w:rsidP="00E85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5CA" w:rsidRDefault="00A875CA" w:rsidP="00E85C4A">
      <w:pPr>
        <w:spacing w:after="0" w:line="240" w:lineRule="auto"/>
      </w:pPr>
      <w:r>
        <w:separator/>
      </w:r>
    </w:p>
  </w:footnote>
  <w:footnote w:type="continuationSeparator" w:id="0">
    <w:p w:rsidR="00A875CA" w:rsidRDefault="00A875CA" w:rsidP="00E85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2459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C2865" w:rsidRPr="004C2865" w:rsidRDefault="004C2865" w:rsidP="00B418D9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4C2865">
          <w:rPr>
            <w:rFonts w:ascii="Times New Roman" w:hAnsi="Times New Roman"/>
            <w:sz w:val="24"/>
            <w:szCs w:val="24"/>
          </w:rPr>
          <w:fldChar w:fldCharType="begin"/>
        </w:r>
        <w:r w:rsidRPr="004C286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C2865">
          <w:rPr>
            <w:rFonts w:ascii="Times New Roman" w:hAnsi="Times New Roman"/>
            <w:sz w:val="24"/>
            <w:szCs w:val="24"/>
          </w:rPr>
          <w:fldChar w:fldCharType="separate"/>
        </w:r>
        <w:r w:rsidR="00445BA2">
          <w:rPr>
            <w:rFonts w:ascii="Times New Roman" w:hAnsi="Times New Roman"/>
            <w:noProof/>
            <w:sz w:val="24"/>
            <w:szCs w:val="24"/>
          </w:rPr>
          <w:t>32</w:t>
        </w:r>
        <w:r w:rsidRPr="004C286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C2865" w:rsidRPr="004C2865" w:rsidRDefault="004C2865" w:rsidP="00B418D9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C4A"/>
    <w:rsid w:val="00016A68"/>
    <w:rsid w:val="00042B55"/>
    <w:rsid w:val="0005274D"/>
    <w:rsid w:val="000566F4"/>
    <w:rsid w:val="00070259"/>
    <w:rsid w:val="00071365"/>
    <w:rsid w:val="00075DA4"/>
    <w:rsid w:val="000A666D"/>
    <w:rsid w:val="000B461F"/>
    <w:rsid w:val="000D4642"/>
    <w:rsid w:val="00135124"/>
    <w:rsid w:val="00137862"/>
    <w:rsid w:val="00141550"/>
    <w:rsid w:val="00142B30"/>
    <w:rsid w:val="00151ADF"/>
    <w:rsid w:val="00164604"/>
    <w:rsid w:val="001B507A"/>
    <w:rsid w:val="001D76E0"/>
    <w:rsid w:val="001E618B"/>
    <w:rsid w:val="001F1EDA"/>
    <w:rsid w:val="001F38E4"/>
    <w:rsid w:val="00200ED5"/>
    <w:rsid w:val="00230BA2"/>
    <w:rsid w:val="00235007"/>
    <w:rsid w:val="002B503C"/>
    <w:rsid w:val="002D7A4E"/>
    <w:rsid w:val="002E02FD"/>
    <w:rsid w:val="00314AF2"/>
    <w:rsid w:val="00314ECA"/>
    <w:rsid w:val="00317A2E"/>
    <w:rsid w:val="003214D5"/>
    <w:rsid w:val="00324C90"/>
    <w:rsid w:val="003340A4"/>
    <w:rsid w:val="00336716"/>
    <w:rsid w:val="003602EE"/>
    <w:rsid w:val="00380AE3"/>
    <w:rsid w:val="003861B3"/>
    <w:rsid w:val="003A750E"/>
    <w:rsid w:val="004168CB"/>
    <w:rsid w:val="00417CA0"/>
    <w:rsid w:val="00420209"/>
    <w:rsid w:val="004221E0"/>
    <w:rsid w:val="004253E7"/>
    <w:rsid w:val="00445BA2"/>
    <w:rsid w:val="00450F86"/>
    <w:rsid w:val="00463490"/>
    <w:rsid w:val="00485122"/>
    <w:rsid w:val="004A4F37"/>
    <w:rsid w:val="004A77A5"/>
    <w:rsid w:val="004B16A4"/>
    <w:rsid w:val="004B4028"/>
    <w:rsid w:val="004C2865"/>
    <w:rsid w:val="004D2FC8"/>
    <w:rsid w:val="00507430"/>
    <w:rsid w:val="005120BA"/>
    <w:rsid w:val="005225C0"/>
    <w:rsid w:val="00545702"/>
    <w:rsid w:val="005778AF"/>
    <w:rsid w:val="00592D5A"/>
    <w:rsid w:val="005A2095"/>
    <w:rsid w:val="005A6703"/>
    <w:rsid w:val="005B362D"/>
    <w:rsid w:val="005C6299"/>
    <w:rsid w:val="0063231F"/>
    <w:rsid w:val="00654950"/>
    <w:rsid w:val="00655441"/>
    <w:rsid w:val="006636F5"/>
    <w:rsid w:val="0066428E"/>
    <w:rsid w:val="006643B2"/>
    <w:rsid w:val="0066505D"/>
    <w:rsid w:val="00696FB6"/>
    <w:rsid w:val="006B2DB3"/>
    <w:rsid w:val="006B541B"/>
    <w:rsid w:val="006C6325"/>
    <w:rsid w:val="006C65E7"/>
    <w:rsid w:val="006D3D40"/>
    <w:rsid w:val="006E0DAA"/>
    <w:rsid w:val="006F740A"/>
    <w:rsid w:val="007200AC"/>
    <w:rsid w:val="00724286"/>
    <w:rsid w:val="00732596"/>
    <w:rsid w:val="00742261"/>
    <w:rsid w:val="00742893"/>
    <w:rsid w:val="00746A1F"/>
    <w:rsid w:val="007575F2"/>
    <w:rsid w:val="007E13B0"/>
    <w:rsid w:val="007F0AF2"/>
    <w:rsid w:val="007F52C9"/>
    <w:rsid w:val="00802446"/>
    <w:rsid w:val="00811AC9"/>
    <w:rsid w:val="00891516"/>
    <w:rsid w:val="008A7AFF"/>
    <w:rsid w:val="008B1DAF"/>
    <w:rsid w:val="008B42DA"/>
    <w:rsid w:val="008C2282"/>
    <w:rsid w:val="008C4844"/>
    <w:rsid w:val="008C5145"/>
    <w:rsid w:val="008E00AF"/>
    <w:rsid w:val="008E68EA"/>
    <w:rsid w:val="008F04B0"/>
    <w:rsid w:val="008F1D8D"/>
    <w:rsid w:val="008F2300"/>
    <w:rsid w:val="00907C84"/>
    <w:rsid w:val="009175A1"/>
    <w:rsid w:val="0093438F"/>
    <w:rsid w:val="00935294"/>
    <w:rsid w:val="00941306"/>
    <w:rsid w:val="009574C8"/>
    <w:rsid w:val="00984272"/>
    <w:rsid w:val="009A1C2C"/>
    <w:rsid w:val="009B3CF5"/>
    <w:rsid w:val="009E3B09"/>
    <w:rsid w:val="009E4B6D"/>
    <w:rsid w:val="009F05AE"/>
    <w:rsid w:val="009F172B"/>
    <w:rsid w:val="00A1783C"/>
    <w:rsid w:val="00A3744A"/>
    <w:rsid w:val="00A64188"/>
    <w:rsid w:val="00A73B3A"/>
    <w:rsid w:val="00A76064"/>
    <w:rsid w:val="00A875CA"/>
    <w:rsid w:val="00AB74B1"/>
    <w:rsid w:val="00AC382A"/>
    <w:rsid w:val="00AD6E23"/>
    <w:rsid w:val="00B148A7"/>
    <w:rsid w:val="00B1545A"/>
    <w:rsid w:val="00B30C42"/>
    <w:rsid w:val="00B330E5"/>
    <w:rsid w:val="00B418D9"/>
    <w:rsid w:val="00B4688F"/>
    <w:rsid w:val="00B60330"/>
    <w:rsid w:val="00B77180"/>
    <w:rsid w:val="00B80CFA"/>
    <w:rsid w:val="00B907A9"/>
    <w:rsid w:val="00BB47B0"/>
    <w:rsid w:val="00BC4044"/>
    <w:rsid w:val="00BF3171"/>
    <w:rsid w:val="00BF5D46"/>
    <w:rsid w:val="00C04193"/>
    <w:rsid w:val="00C06C0F"/>
    <w:rsid w:val="00C37ED9"/>
    <w:rsid w:val="00C401E4"/>
    <w:rsid w:val="00C5356E"/>
    <w:rsid w:val="00C64913"/>
    <w:rsid w:val="00C81942"/>
    <w:rsid w:val="00C854BE"/>
    <w:rsid w:val="00CA337E"/>
    <w:rsid w:val="00CC0DEB"/>
    <w:rsid w:val="00CD393E"/>
    <w:rsid w:val="00CD5E95"/>
    <w:rsid w:val="00CF13A5"/>
    <w:rsid w:val="00D0016B"/>
    <w:rsid w:val="00D43028"/>
    <w:rsid w:val="00D43F5C"/>
    <w:rsid w:val="00D45370"/>
    <w:rsid w:val="00D63784"/>
    <w:rsid w:val="00DA19A5"/>
    <w:rsid w:val="00DB0321"/>
    <w:rsid w:val="00DC4D10"/>
    <w:rsid w:val="00E052B1"/>
    <w:rsid w:val="00E1507E"/>
    <w:rsid w:val="00E1680A"/>
    <w:rsid w:val="00E469D3"/>
    <w:rsid w:val="00E47216"/>
    <w:rsid w:val="00E57655"/>
    <w:rsid w:val="00E750D7"/>
    <w:rsid w:val="00E80E16"/>
    <w:rsid w:val="00E81196"/>
    <w:rsid w:val="00E83B1F"/>
    <w:rsid w:val="00E84DC2"/>
    <w:rsid w:val="00E85C4A"/>
    <w:rsid w:val="00E91E20"/>
    <w:rsid w:val="00E94F85"/>
    <w:rsid w:val="00EB5996"/>
    <w:rsid w:val="00EC3D1F"/>
    <w:rsid w:val="00EE0A00"/>
    <w:rsid w:val="00EE65C2"/>
    <w:rsid w:val="00F0127A"/>
    <w:rsid w:val="00F146C9"/>
    <w:rsid w:val="00F20352"/>
    <w:rsid w:val="00F216C5"/>
    <w:rsid w:val="00F21AD4"/>
    <w:rsid w:val="00F422DB"/>
    <w:rsid w:val="00F64CE5"/>
    <w:rsid w:val="00F853EA"/>
    <w:rsid w:val="00F87791"/>
    <w:rsid w:val="00F922F0"/>
    <w:rsid w:val="00FC3554"/>
    <w:rsid w:val="00FD1AA3"/>
    <w:rsid w:val="00FE13E5"/>
    <w:rsid w:val="00FE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85C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85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5C4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85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5C4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12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20BA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202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85C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85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5C4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85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5C4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512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20BA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20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ACA277D9539B2C7B8B92C2F0BF50F47032556B93EE60CC20A5203AA439CD414F1B008E48F6269B093B2621F4DF64F64CDB1C9E93FaB7FJ" TargetMode="External"/><Relationship Id="rId21" Type="http://schemas.openxmlformats.org/officeDocument/2006/relationships/hyperlink" Target="consultantplus://offline/ref=9ACA277D9539B2C7B8B92C2F0BF50F47032450BE3CE00CC20A5203AA439CD414F1B008E48E6A65EF96A7734740FE597AC4A6D5EB3DBEaA7AJ" TargetMode="External"/><Relationship Id="rId42" Type="http://schemas.openxmlformats.org/officeDocument/2006/relationships/hyperlink" Target="consultantplus://offline/ref=9ACA277D9539B2C7B8B92C2F0BF50F47032450BE3CE00CC20A5203AA439CD414F1B008E48D6161EF96A7734740FE597AC4A6D5EB3DBEaA7AJ" TargetMode="External"/><Relationship Id="rId47" Type="http://schemas.openxmlformats.org/officeDocument/2006/relationships/hyperlink" Target="consultantplus://offline/ref=9ACA277D9539B2C7B8B92C2F0BF50F47032450BE3CE00CC20A5203AA439CD414F1B008E1816169B093B2621F4DF64F64CDB1C9E93FaB7FJ" TargetMode="External"/><Relationship Id="rId63" Type="http://schemas.openxmlformats.org/officeDocument/2006/relationships/hyperlink" Target="consultantplus://offline/ref=9ACA277D9539B2C7B8B92C2F0BF50F47032450BE3CE00CC20A5203AA439CD414F1B008E08E6469B093B2621F4DF64F64CDB1C9E93FaB7FJ" TargetMode="External"/><Relationship Id="rId68" Type="http://schemas.openxmlformats.org/officeDocument/2006/relationships/hyperlink" Target="consultantplus://offline/ref=9ACA277D9539B2C7B8B92C2F0BF50F47032450BE3CE00CC20A5203AA439CD414F1B008E08F6569B093B2621F4DF64F64CDB1C9E93FaB7FJ" TargetMode="External"/><Relationship Id="rId84" Type="http://schemas.openxmlformats.org/officeDocument/2006/relationships/fontTable" Target="fontTable.xml"/><Relationship Id="rId16" Type="http://schemas.openxmlformats.org/officeDocument/2006/relationships/hyperlink" Target="consultantplus://offline/ref=9ACA277D9539B2C7B8B92C2F0BF50F47032450BE3CE00CC20A5203AA439CD414F1B008E18F6269B093B2621F4DF64F64CDB1C9E93FaB7FJ" TargetMode="External"/><Relationship Id="rId11" Type="http://schemas.openxmlformats.org/officeDocument/2006/relationships/hyperlink" Target="consultantplus://offline/ref=9ACA277D9539B2C7B8B92C2F0BF50F47032450BE3CE00CC20A5203AA439CD414F1B008E18C6169B093B2621F4DF64F64CDB1C9E93FaB7FJ" TargetMode="External"/><Relationship Id="rId32" Type="http://schemas.openxmlformats.org/officeDocument/2006/relationships/hyperlink" Target="consultantplus://offline/ref=9ACA277D9539B2C7B8B92C2F0BF50F47032450BE3CE00CC20A5203AA439CD414F1B008E48E6A6BEF96A7734740FE597AC4A6D5EB3DBEaA7AJ" TargetMode="External"/><Relationship Id="rId37" Type="http://schemas.openxmlformats.org/officeDocument/2006/relationships/hyperlink" Target="consultantplus://offline/ref=9ACA277D9539B2C7B8B92C2F0BF50F47032450BE3CE00CC20A5203AA439CD414F1B008E1806569B093B2621F4DF64F64CDB1C9E93FaB7FJ" TargetMode="External"/><Relationship Id="rId53" Type="http://schemas.openxmlformats.org/officeDocument/2006/relationships/hyperlink" Target="consultantplus://offline/ref=9ACA277D9539B2C7B8B92C2F0BF50F47032450BE3CE00CC20A5203AA439CD414F1B008E1816A69B093B2621F4DF64F64CDB1C9E93FaB7FJ" TargetMode="External"/><Relationship Id="rId58" Type="http://schemas.openxmlformats.org/officeDocument/2006/relationships/hyperlink" Target="https://login.consultant.ru/link/?req=doc&amp;base=LAW&amp;n=502622" TargetMode="External"/><Relationship Id="rId74" Type="http://schemas.openxmlformats.org/officeDocument/2006/relationships/hyperlink" Target="consultantplus://offline/ref=9ACA277D9539B2C7B8B92C2F0BF50F47032450BE3CE00CC20A5203AA439CD414F1B008E0806069B093B2621F4DF64F64CDB1C9E93FaB7FJ" TargetMode="External"/><Relationship Id="rId79" Type="http://schemas.openxmlformats.org/officeDocument/2006/relationships/hyperlink" Target="consultantplus://offline/ref=9ACA277D9539B2C7B8B92C2F0BF50F47032556B83BE10CC20A5203AA439CD414E3B050E8886B7CE4CBE835124FaF7DJ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consultantplus://offline/ref=9ACA277D9539B2C7B8B92C2F0BF50F47052053B23CE60CC20A5203AA439CD414E3B050E8886B7CE4CBE835124FaF7DJ" TargetMode="External"/><Relationship Id="rId14" Type="http://schemas.openxmlformats.org/officeDocument/2006/relationships/hyperlink" Target="consultantplus://offline/ref=9ACA277D9539B2C7B8B92C2F0BF50F47032450BE3CE00CC20A5203AA439CD414F1B008E18E6B69B093B2621F4DF64F64CDB1C9E93FaB7FJ" TargetMode="External"/><Relationship Id="rId22" Type="http://schemas.openxmlformats.org/officeDocument/2006/relationships/hyperlink" Target="consultantplus://offline/ref=9ACA277D9539B2C7B8B92C2F0BF50F47032450BE3CE00CC20A5203AA439CD414F1B008E48E6A65EF96A7734740FE597AC4A6D5EB3DBEaA7AJ" TargetMode="External"/><Relationship Id="rId27" Type="http://schemas.openxmlformats.org/officeDocument/2006/relationships/hyperlink" Target="consultantplus://offline/ref=9ACA277D9539B2C7B8B92C2F0BF50F47032450BE3CE00CC20A5203AA439CD414F1B008E18F6B69B093B2621F4DF64F64CDB1C9E93FaB7FJ" TargetMode="External"/><Relationship Id="rId30" Type="http://schemas.openxmlformats.org/officeDocument/2006/relationships/hyperlink" Target="consultantplus://offline/ref=9ACA277D9539B2C7B8B92C2F0BF50F47032450BE3CE00CC20A5203AA439CD414F1B008E4886260E4CBFD634309AB5C64CCB1CBE023BEA9DCa171J" TargetMode="External"/><Relationship Id="rId35" Type="http://schemas.openxmlformats.org/officeDocument/2006/relationships/hyperlink" Target="consultantplus://offline/ref=9ACA277D9539B2C7B8B92C2F0BF50F47032450BE3CE00CC20A5203AA439CD414F1B008E1806669B093B2621F4DF64F64CDB1C9E93FaB7FJ" TargetMode="External"/><Relationship Id="rId43" Type="http://schemas.openxmlformats.org/officeDocument/2006/relationships/hyperlink" Target="consultantplus://offline/ref=9ACA277D9539B2C7B8B92C2F0BF50F47032450BE3CE00CC20A5203AA439CD414F1B008E4896663EF96A7734740FE597AC4A6D5EB3DBEaA7AJ" TargetMode="External"/><Relationship Id="rId48" Type="http://schemas.openxmlformats.org/officeDocument/2006/relationships/hyperlink" Target="consultantplus://offline/ref=9ACA277D9539B2C7B8B92C2F0BF50F47032450BE3CE00CC20A5203AA439CD414F1B008E1816069B093B2621F4DF64F64CDB1C9E93FaB7FJ" TargetMode="External"/><Relationship Id="rId56" Type="http://schemas.openxmlformats.org/officeDocument/2006/relationships/hyperlink" Target="https://login.consultant.ru/link/?req=doc&amp;base=LAW&amp;n=511394" TargetMode="External"/><Relationship Id="rId64" Type="http://schemas.openxmlformats.org/officeDocument/2006/relationships/hyperlink" Target="consultantplus://offline/ref=9ACA277D9539B2C7B8B92C2F0BF50F47032450BE3CE00CC20A5203AA439CD414F1B008E08F6569B093B2621F4DF64F64CDB1C9E93FaB7FJ" TargetMode="External"/><Relationship Id="rId69" Type="http://schemas.openxmlformats.org/officeDocument/2006/relationships/hyperlink" Target="consultantplus://offline/ref=9ACA277D9539B2C7B8B92C2F0BF50F47032450BE3CE00CC20A5203AA439CD414F1B008E08F6B69B093B2621F4DF64F64CDB1C9E93FaB7FJ" TargetMode="External"/><Relationship Id="rId77" Type="http://schemas.openxmlformats.org/officeDocument/2006/relationships/hyperlink" Target="consultantplus://offline/ref=9ACA277D9539B2C7B8B92C2F0BF50F47032450BE3CE00CC20A5203AA439CD414F1B008E0806A69B093B2621F4DF64F64CDB1C9E93FaB7FJ" TargetMode="External"/><Relationship Id="rId8" Type="http://schemas.openxmlformats.org/officeDocument/2006/relationships/hyperlink" Target="consultantplus://offline/ref=9ACA277D9539B2C7B8B92C2F0BF50F47032450BE3CE00CC20A5203AA439CD414F1B008E48E6A60EF96A7734740FE597AC4A6D5EB3DBEaA7AJ" TargetMode="External"/><Relationship Id="rId51" Type="http://schemas.openxmlformats.org/officeDocument/2006/relationships/hyperlink" Target="consultantplus://offline/ref=9ACA277D9539B2C7B8B92C2F0BF50F47032450BE3CE00CC20A5203AA439CD414F1B008E1816A69B093B2621F4DF64F64CDB1C9E93FaB7FJ" TargetMode="External"/><Relationship Id="rId72" Type="http://schemas.openxmlformats.org/officeDocument/2006/relationships/hyperlink" Target="consultantplus://offline/ref=9ACA277D9539B2C7B8B92C2F0BF50F47032450BE3CE00CC20A5203AA439CD414F1B008E0806069B093B2621F4DF64F64CDB1C9E93FaB7FJ" TargetMode="External"/><Relationship Id="rId80" Type="http://schemas.openxmlformats.org/officeDocument/2006/relationships/hyperlink" Target="consultantplus://offline/ref=9ACA277D9539B2C7B8B92C2F0BF50F47032450BE3CE00CC20A5203AA439CD414F1B008E0816369B093B2621F4DF64F64CDB1C9E93FaB7FJ" TargetMode="Externa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ACA277D9539B2C7B8B92C2F0BF50F47032450BE3CE00CC20A5203AA439CD414F1B008E18C6169B093B2621F4DF64F64CDB1C9E93FaB7FJ" TargetMode="External"/><Relationship Id="rId17" Type="http://schemas.openxmlformats.org/officeDocument/2006/relationships/hyperlink" Target="consultantplus://offline/ref=9ACA277D9539B2C7B8B92C2F0BF50F47032450BE3CE00CC20A5203AA439CD414F1B008E18F6269B093B2621F4DF64F64CDB1C9E93FaB7FJ" TargetMode="External"/><Relationship Id="rId25" Type="http://schemas.openxmlformats.org/officeDocument/2006/relationships/hyperlink" Target="consultantplus://offline/ref=9ACA277D9539B2C7B8B92C2F0BF50F47032450BE3CE00CC20A5203AA439CD414F1B008E18F6469B093B2621F4DF64F64CDB1C9E93FaB7FJ" TargetMode="External"/><Relationship Id="rId33" Type="http://schemas.openxmlformats.org/officeDocument/2006/relationships/hyperlink" Target="consultantplus://offline/ref=9ACA277D9539B2C7B8B92C2F0BF50F47032450BE3CE00CC20A5203AA439CD414F1B008E1806069B093B2621F4DF64F64CDB1C9E93FaB7FJ" TargetMode="External"/><Relationship Id="rId38" Type="http://schemas.openxmlformats.org/officeDocument/2006/relationships/hyperlink" Target="consultantplus://offline/ref=9ACA277D9539B2C7B8B92C2F0BF50F47032450BE3CE00CC20A5203AA439CD414F1B008E1806469B093B2621F4DF64F64CDB1C9E93FaB7FJ" TargetMode="External"/><Relationship Id="rId46" Type="http://schemas.openxmlformats.org/officeDocument/2006/relationships/hyperlink" Target="consultantplus://offline/ref=9ACA277D9539B2C7B8B92C2F0BF50F47032450BE3CE00CC20A5203AA439CD414F1B008E48D6B61EF96A7734740FE597AC4A6D5EB3DBEaA7AJ" TargetMode="External"/><Relationship Id="rId59" Type="http://schemas.openxmlformats.org/officeDocument/2006/relationships/hyperlink" Target="consultantplus://offline/ref=9ACA277D9539B2C7B8B92C2F0BF50F47032450BE3CE00CC20A5203AA439CD414F1B008E08E6669B093B2621F4DF64F64CDB1C9E93FaB7FJ" TargetMode="External"/><Relationship Id="rId67" Type="http://schemas.openxmlformats.org/officeDocument/2006/relationships/hyperlink" Target="consultantplus://offline/ref=9ACA277D9539B2C7B8B92C2F0BF50F47032450BE3CE00CC20A5203AA439CD414F1B008E08F6569B093B2621F4DF64F64CDB1C9E93FaB7FJ" TargetMode="External"/><Relationship Id="rId20" Type="http://schemas.openxmlformats.org/officeDocument/2006/relationships/hyperlink" Target="consultantplus://offline/ref=9ACA277D9539B2C7B8B92C2F0BF50F47032450BE3CE00CC20A5203AA439CD414F1B008E48E6A64EF96A7734740FE597AC4A6D5EB3DBEaA7AJ" TargetMode="External"/><Relationship Id="rId41" Type="http://schemas.openxmlformats.org/officeDocument/2006/relationships/hyperlink" Target="consultantplus://offline/ref=9ACA277D9539B2C7B8B92C2F0BF50F47032450BE3CE00CC20A5203AA439CD414F1B008E1806A69B093B2621F4DF64F64CDB1C9E93FaB7FJ" TargetMode="External"/><Relationship Id="rId54" Type="http://schemas.openxmlformats.org/officeDocument/2006/relationships/hyperlink" Target="https://login.consultant.ru/link/?req=doc&amp;base=LAW&amp;n=502622" TargetMode="External"/><Relationship Id="rId62" Type="http://schemas.openxmlformats.org/officeDocument/2006/relationships/hyperlink" Target="consultantplus://offline/ref=9ACA277D9539B2C7B8B92C2F0BF50F47032450BE3CE00CC20A5203AA439CD414F1B008E08E6569B093B2621F4DF64F64CDB1C9E93FaB7FJ" TargetMode="External"/><Relationship Id="rId70" Type="http://schemas.openxmlformats.org/officeDocument/2006/relationships/hyperlink" Target="consultantplus://offline/ref=9ACA277D9539B2C7B8B92C2F0BF50F47032450BE3CE00CC20A5203AA439CD414F1B008E08F6A69B093B2621F4DF64F64CDB1C9E93FaB7FJ" TargetMode="External"/><Relationship Id="rId75" Type="http://schemas.openxmlformats.org/officeDocument/2006/relationships/hyperlink" Target="consultantplus://offline/ref=9ACA277D9539B2C7B8B92C2F0BF50F47032450BE3CE00CC20A5203AA439CD414F1B008E48F6364EF96A7734740FE597AC4A6D5EB3DBEaA7AJ" TargetMode="External"/><Relationship Id="rId83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9ACA277D9539B2C7B8B92C2F0BF50F47032450BE3CE00CC20A5203AA439CD414F1B008E18E6B69B093B2621F4DF64F64CDB1C9E93FaB7FJ" TargetMode="External"/><Relationship Id="rId23" Type="http://schemas.openxmlformats.org/officeDocument/2006/relationships/hyperlink" Target="https://login.consultant.ru/link/?req=doc&amp;base=LAW&amp;n=494633" TargetMode="External"/><Relationship Id="rId28" Type="http://schemas.openxmlformats.org/officeDocument/2006/relationships/hyperlink" Target="consultantplus://offline/ref=9ACA277D9539B2C7B8B92C2F0BF50F47032450BE3CE00CC20A5203AA439CD414F1B008E18F6B69B093B2621F4DF64F64CDB1C9E93FaB7FJ" TargetMode="External"/><Relationship Id="rId36" Type="http://schemas.openxmlformats.org/officeDocument/2006/relationships/hyperlink" Target="consultantplus://offline/ref=9ACA277D9539B2C7B8B92C2F0BF50F47032450BE3CE00CC20A5203AA439CD414F1B008E1806669B093B2621F4DF64F64CDB1C9E93FaB7FJ" TargetMode="External"/><Relationship Id="rId49" Type="http://schemas.openxmlformats.org/officeDocument/2006/relationships/hyperlink" Target="consultantplus://offline/ref=9ACA277D9539B2C7B8B92C2F0BF50F47032450BE3CE00CC20A5203AA439CD414F1B008E1816A69B093B2621F4DF64F64CDB1C9E93FaB7FJ" TargetMode="External"/><Relationship Id="rId57" Type="http://schemas.openxmlformats.org/officeDocument/2006/relationships/hyperlink" Target="consultantplus://offline/ref=9ACA277D9539B2C7B8B92C2F0BF50F47032450BE3CE00CC20A5203AA439CD414F1B008E1816A69B093B2621F4DF64F64CDB1C9E93FaB7FJ" TargetMode="External"/><Relationship Id="rId10" Type="http://schemas.openxmlformats.org/officeDocument/2006/relationships/hyperlink" Target="consultantplus://offline/ref=9ACA277D9539B2C7B8B92C2F0BF50F47032450BE3CE00CC20A5203AA439CD414F1B008E18C6169B093B2621F4DF64F64CDB1C9E93FaB7FJ" TargetMode="External"/><Relationship Id="rId31" Type="http://schemas.openxmlformats.org/officeDocument/2006/relationships/hyperlink" Target="consultantplus://offline/ref=9ACA277D9539B2C7B8B92C2F0BF50F47032450BE3CE00CC20A5203AA439CD414F1B008E1806269B093B2621F4DF64F64CDB1C9E93FaB7FJ" TargetMode="External"/><Relationship Id="rId44" Type="http://schemas.openxmlformats.org/officeDocument/2006/relationships/hyperlink" Target="consultantplus://offline/ref=9ACA277D9539B2C7B8B92C2F0BF50F47032450BE3CE00CC20A5203AA439CD414F1B008E4896663EF96A7734740FE597AC4A6D5EB3DBEaA7AJ" TargetMode="External"/><Relationship Id="rId52" Type="http://schemas.openxmlformats.org/officeDocument/2006/relationships/hyperlink" Target="consultantplus://offline/ref=9ACA277D9539B2C7B8B92C2F0BF50F47032450BE3CE00CC20A5203AA439CD414F1B008E1816A69B093B2621F4DF64F64CDB1C9E93FaB7FJ" TargetMode="External"/><Relationship Id="rId60" Type="http://schemas.openxmlformats.org/officeDocument/2006/relationships/hyperlink" Target="consultantplus://offline/ref=9ACA277D9539B2C7B8B92C2F0BF50F47032450BE3CE00CC20A5203AA439CD414F1B008E08E6669B093B2621F4DF64F64CDB1C9E93FaB7FJ" TargetMode="External"/><Relationship Id="rId65" Type="http://schemas.openxmlformats.org/officeDocument/2006/relationships/hyperlink" Target="consultantplus://offline/ref=9ACA277D9539B2C7B8B92C2F0BF50F47032450BE3CE00CC20A5203AA439CD414F1B008E08F6569B093B2621F4DF64F64CDB1C9E93FaB7FJ" TargetMode="External"/><Relationship Id="rId73" Type="http://schemas.openxmlformats.org/officeDocument/2006/relationships/hyperlink" Target="consultantplus://offline/ref=9ACA277D9539B2C7B8B92C2F0BF50F47032450BE3CE00CC20A5203AA439CD414F1B008E0806069B093B2621F4DF64F64CDB1C9E93FaB7FJ" TargetMode="External"/><Relationship Id="rId78" Type="http://schemas.openxmlformats.org/officeDocument/2006/relationships/hyperlink" Target="consultantplus://offline/ref=9ACA277D9539B2C7B8B92C2F0BF50F47032451BD38E20CC20A5203AA439CD414E3B050E8886B7CE4CBE835124FaF7DJ" TargetMode="External"/><Relationship Id="rId81" Type="http://schemas.openxmlformats.org/officeDocument/2006/relationships/hyperlink" Target="consultantplus://offline/ref=9ACA277D9539B2C7B8B92C2F0BF50F47032450BE3CE00CC20A5203AA439CD414F1B008E0816269B093B2621F4DF64F64CDB1C9E93FaB7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CA277D9539B2C7B8B92C2F0BF50F47032450BE3CE00CC20A5203AA439CD414F1B008E18C6269B093B2621F4DF64F64CDB1C9E93FaB7FJ" TargetMode="External"/><Relationship Id="rId13" Type="http://schemas.openxmlformats.org/officeDocument/2006/relationships/hyperlink" Target="consultantplus://offline/ref=9ACA277D9539B2C7B8B92C2F0BF50F47032450BE3CE00CC20A5203AA439CD414F1B008E48E6A66EF96A7734740FE597AC4A6D5EB3DBEaA7AJ" TargetMode="External"/><Relationship Id="rId18" Type="http://schemas.openxmlformats.org/officeDocument/2006/relationships/hyperlink" Target="consultantplus://offline/ref=9ACA277D9539B2C7B8B92C2F0BF50F47032450BE3CE00CC20A5203AA439CD414F1B008E4886260E4C4FD634309AB5C64CCB1CBE023BEA9DCa171J" TargetMode="External"/><Relationship Id="rId39" Type="http://schemas.openxmlformats.org/officeDocument/2006/relationships/hyperlink" Target="consultantplus://offline/ref=9ACA277D9539B2C7B8B92C2F0BF50F47032450BE3CE00CC20A5203AA439CD414F1B008E1806B69B093B2621F4DF64F64CDB1C9E93FaB7FJ" TargetMode="External"/><Relationship Id="rId34" Type="http://schemas.openxmlformats.org/officeDocument/2006/relationships/hyperlink" Target="consultantplus://offline/ref=9ACA277D9539B2C7B8B92C2F0BF50F47032450BE3CE00CC20A5203AA439CD414F1B008E1806669B093B2621F4DF64F64CDB1C9E93FaB7FJ" TargetMode="External"/><Relationship Id="rId50" Type="http://schemas.openxmlformats.org/officeDocument/2006/relationships/hyperlink" Target="consultantplus://offline/ref=9ACA277D9539B2C7B8B92C2F0BF50F47032450BE3CE00CC20A5203AA439CD414F1B008E1816A69B093B2621F4DF64F64CDB1C9E93FaB7FJ" TargetMode="External"/><Relationship Id="rId55" Type="http://schemas.openxmlformats.org/officeDocument/2006/relationships/hyperlink" Target="https://login.consultant.ru/link/?req=doc&amp;base=LAW&amp;n=500096" TargetMode="External"/><Relationship Id="rId76" Type="http://schemas.openxmlformats.org/officeDocument/2006/relationships/hyperlink" Target="consultantplus://offline/ref=9ACA277D9539B2C7B8B92C2F0BF50F47032450BE3CE00CC20A5203AA439CD414F1B008E0806469B093B2621F4DF64F64CDB1C9E93FaB7FJ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9ACA277D9539B2C7B8B92C2F0BF50F47032450BE3CE00CC20A5203AA439CD414F1B008E0806069B093B2621F4DF64F64CDB1C9E93FaB7FJ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9ACA277D9539B2C7B8B92C2F0BF50F47032450BE3CE00CC20A5203AA439CD414F1B008E18F6B69B093B2621F4DF64F64CDB1C9E93FaB7FJ" TargetMode="External"/><Relationship Id="rId24" Type="http://schemas.openxmlformats.org/officeDocument/2006/relationships/hyperlink" Target="consultantplus://offline/ref=9ACA277D9539B2C7B8B92C2F0BF50F47032450BE3CE00CC20A5203AA439CD414F1B008E18F6569B093B2621F4DF64F64CDB1C9E93FaB7FJ" TargetMode="External"/><Relationship Id="rId40" Type="http://schemas.openxmlformats.org/officeDocument/2006/relationships/hyperlink" Target="consultantplus://offline/ref=9ACA277D9539B2C7B8B92C2F0BF50F47032450BE3CE00CC20A5203AA439CD414F1B008E1806B69B093B2621F4DF64F64CDB1C9E93FaB7FJ" TargetMode="External"/><Relationship Id="rId45" Type="http://schemas.openxmlformats.org/officeDocument/2006/relationships/hyperlink" Target="consultantplus://offline/ref=9ACA277D9539B2C7B8B92C2F0BF50F47032450BE3CE00CC20A5203AA439CD414F1B008E48D6B61EF96A7734740FE597AC4A6D5EB3DBEaA7AJ" TargetMode="External"/><Relationship Id="rId66" Type="http://schemas.openxmlformats.org/officeDocument/2006/relationships/hyperlink" Target="consultantplus://offline/ref=9ACA277D9539B2C7B8B92C2F0BF50F47032450BE3CE00CC20A5203AA439CD414F1B008E08F6569B093B2621F4DF64F64CDB1C9E93FaB7FJ" TargetMode="External"/><Relationship Id="rId61" Type="http://schemas.openxmlformats.org/officeDocument/2006/relationships/hyperlink" Target="consultantplus://offline/ref=9ACA277D9539B2C7B8B92C2F0BF50F47032450BE3CE00CC20A5203AA439CD414F1B008E08E6669B093B2621F4DF64F64CDB1C9E93FaB7FJ" TargetMode="External"/><Relationship Id="rId82" Type="http://schemas.openxmlformats.org/officeDocument/2006/relationships/hyperlink" Target="consultantplus://offline/ref=9ACA277D9539B2C7B8B92C2F0BF50F47032450BE3CE00CC20A5203AA439CD414F1B008E0816269B093B2621F4DF64F64CDB1C9E93FaB7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2F51B-0776-4FDD-A4C2-36E7E304E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8337</Words>
  <Characters>47522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Калгина Н.Ю.</cp:lastModifiedBy>
  <cp:revision>7</cp:revision>
  <cp:lastPrinted>2026-04-10T12:07:00Z</cp:lastPrinted>
  <dcterms:created xsi:type="dcterms:W3CDTF">2026-04-10T09:38:00Z</dcterms:created>
  <dcterms:modified xsi:type="dcterms:W3CDTF">2026-04-13T06:46:00Z</dcterms:modified>
</cp:coreProperties>
</file>